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3B6F6" w14:textId="77777777" w:rsidR="00AB1C57" w:rsidRDefault="00A312D7" w:rsidP="00A312D7">
      <w:pPr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bookmarkStart w:id="0" w:name="bookmark1"/>
      <w:r w:rsidRPr="00525B84">
        <w:rPr>
          <w:rFonts w:ascii="Times New Roman" w:hAnsi="Times New Roman"/>
          <w:sz w:val="20"/>
          <w:szCs w:val="20"/>
        </w:rPr>
        <w:t xml:space="preserve">МУНИЦИПАЛЬНОЕ БЮДЖЕТНОЕ ДОШКОЛЬНОЕ ОБРАЗОВАТЕЛЬНОЕ УЧРЕЖДЕНИЕ </w:t>
      </w:r>
    </w:p>
    <w:p w14:paraId="39AFAD7B" w14:textId="758ECA30" w:rsidR="00A312D7" w:rsidRDefault="00A312D7" w:rsidP="00A312D7">
      <w:pPr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bookmarkStart w:id="1" w:name="_GoBack"/>
      <w:bookmarkEnd w:id="1"/>
      <w:r w:rsidRPr="00525B84">
        <w:rPr>
          <w:rFonts w:ascii="Times New Roman" w:hAnsi="Times New Roman"/>
          <w:sz w:val="20"/>
          <w:szCs w:val="20"/>
        </w:rPr>
        <w:t xml:space="preserve">ЦЕНТР РАЗВИТИЯ РЕБЕНКА – ДЕТСКИЙ САД № 2 «РОМАШКА» </w:t>
      </w:r>
    </w:p>
    <w:p w14:paraId="239F22F3" w14:textId="77777777" w:rsidR="00A312D7" w:rsidRDefault="00A312D7" w:rsidP="00A312D7">
      <w:pPr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25B84">
        <w:rPr>
          <w:rFonts w:ascii="Times New Roman" w:hAnsi="Times New Roman"/>
          <w:sz w:val="20"/>
          <w:szCs w:val="20"/>
        </w:rPr>
        <w:t>ДАНКОВСКОГО МУНИЦИПАЛЬНОГО РАЙОНА ЛИПЕЦКОЙ ОБЛАСТИ            _____________________________________________________________________________</w:t>
      </w:r>
    </w:p>
    <w:p w14:paraId="2B0C80E5" w14:textId="77777777" w:rsidR="00A312D7" w:rsidRPr="00525B84" w:rsidRDefault="00A312D7" w:rsidP="00A312D7">
      <w:pPr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25B84">
        <w:rPr>
          <w:rFonts w:ascii="Times New Roman" w:hAnsi="Times New Roman"/>
          <w:sz w:val="20"/>
          <w:szCs w:val="20"/>
        </w:rPr>
        <w:t xml:space="preserve">399851, Липецкая область </w:t>
      </w:r>
      <w:proofErr w:type="spellStart"/>
      <w:r w:rsidRPr="00525B84">
        <w:rPr>
          <w:rFonts w:ascii="Times New Roman" w:hAnsi="Times New Roman"/>
          <w:sz w:val="20"/>
          <w:szCs w:val="20"/>
        </w:rPr>
        <w:t>г</w:t>
      </w:r>
      <w:proofErr w:type="gramStart"/>
      <w:r w:rsidRPr="00525B84">
        <w:rPr>
          <w:rFonts w:ascii="Times New Roman" w:hAnsi="Times New Roman"/>
          <w:sz w:val="20"/>
          <w:szCs w:val="20"/>
        </w:rPr>
        <w:t>.Д</w:t>
      </w:r>
      <w:proofErr w:type="gramEnd"/>
      <w:r w:rsidRPr="00525B84">
        <w:rPr>
          <w:rFonts w:ascii="Times New Roman" w:hAnsi="Times New Roman"/>
          <w:sz w:val="20"/>
          <w:szCs w:val="20"/>
        </w:rPr>
        <w:t>анков</w:t>
      </w:r>
      <w:proofErr w:type="spellEnd"/>
      <w:r w:rsidRPr="00525B84">
        <w:rPr>
          <w:rFonts w:ascii="Times New Roman" w:hAnsi="Times New Roman"/>
          <w:sz w:val="20"/>
          <w:szCs w:val="20"/>
        </w:rPr>
        <w:t xml:space="preserve">, ул.Мичурина,11/1  тел./факс 8(47465) 6-40-61    </w:t>
      </w:r>
    </w:p>
    <w:p w14:paraId="32B7F87A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jc w:val="center"/>
        <w:rPr>
          <w:rFonts w:ascii="Times New Roman" w:hAnsi="Times New Roman"/>
          <w:b/>
          <w:spacing w:val="0"/>
          <w:sz w:val="24"/>
          <w:szCs w:val="24"/>
        </w:rPr>
      </w:pPr>
    </w:p>
    <w:p w14:paraId="56C42793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jc w:val="center"/>
        <w:rPr>
          <w:rFonts w:ascii="Times New Roman" w:hAnsi="Times New Roman"/>
          <w:b/>
          <w:spacing w:val="0"/>
          <w:sz w:val="24"/>
          <w:szCs w:val="24"/>
        </w:rPr>
      </w:pPr>
    </w:p>
    <w:p w14:paraId="3E2F28A4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jc w:val="center"/>
        <w:rPr>
          <w:rFonts w:ascii="Times New Roman" w:hAnsi="Times New Roman"/>
          <w:b/>
          <w:spacing w:val="0"/>
          <w:sz w:val="24"/>
          <w:szCs w:val="24"/>
        </w:rPr>
      </w:pPr>
    </w:p>
    <w:p w14:paraId="3236E72F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jc w:val="center"/>
        <w:rPr>
          <w:rFonts w:ascii="Times New Roman" w:hAnsi="Times New Roman"/>
          <w:b/>
          <w:spacing w:val="0"/>
          <w:sz w:val="24"/>
          <w:szCs w:val="24"/>
        </w:rPr>
      </w:pPr>
    </w:p>
    <w:p w14:paraId="7F4FB41C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jc w:val="center"/>
        <w:rPr>
          <w:rFonts w:ascii="Times New Roman" w:hAnsi="Times New Roman"/>
          <w:b/>
          <w:spacing w:val="0"/>
          <w:sz w:val="24"/>
          <w:szCs w:val="24"/>
        </w:rPr>
      </w:pPr>
    </w:p>
    <w:p w14:paraId="2FBDA5A9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jc w:val="center"/>
        <w:rPr>
          <w:rFonts w:ascii="Times New Roman" w:hAnsi="Times New Roman"/>
          <w:b/>
          <w:spacing w:val="0"/>
          <w:sz w:val="24"/>
          <w:szCs w:val="24"/>
        </w:rPr>
      </w:pPr>
    </w:p>
    <w:p w14:paraId="1989183E" w14:textId="77777777" w:rsidR="00A312D7" w:rsidRPr="001A52BB" w:rsidRDefault="00A312D7" w:rsidP="00A312D7">
      <w:pPr>
        <w:pStyle w:val="20"/>
        <w:shd w:val="clear" w:color="auto" w:fill="auto"/>
        <w:spacing w:line="240" w:lineRule="auto"/>
        <w:ind w:firstLine="426"/>
        <w:jc w:val="center"/>
        <w:rPr>
          <w:rFonts w:ascii="Times New Roman" w:hAnsi="Times New Roman"/>
          <w:b/>
          <w:spacing w:val="0"/>
          <w:sz w:val="24"/>
          <w:szCs w:val="24"/>
        </w:rPr>
      </w:pPr>
    </w:p>
    <w:p w14:paraId="3B73BFD1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jc w:val="center"/>
        <w:rPr>
          <w:rFonts w:ascii="Times New Roman" w:hAnsi="Times New Roman"/>
          <w:b/>
          <w:spacing w:val="0"/>
          <w:sz w:val="24"/>
          <w:szCs w:val="24"/>
        </w:rPr>
      </w:pPr>
    </w:p>
    <w:p w14:paraId="62927EBA" w14:textId="77777777" w:rsidR="00A312D7" w:rsidRPr="00755EF3" w:rsidRDefault="00A312D7" w:rsidP="00A312D7">
      <w:pPr>
        <w:pStyle w:val="20"/>
        <w:shd w:val="clear" w:color="auto" w:fill="auto"/>
        <w:spacing w:line="240" w:lineRule="auto"/>
        <w:ind w:firstLine="426"/>
        <w:jc w:val="center"/>
        <w:rPr>
          <w:rFonts w:ascii="Times New Roman" w:hAnsi="Times New Roman"/>
          <w:b/>
          <w:spacing w:val="0"/>
          <w:sz w:val="24"/>
          <w:szCs w:val="24"/>
        </w:rPr>
      </w:pPr>
    </w:p>
    <w:p w14:paraId="2914A28D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jc w:val="center"/>
        <w:rPr>
          <w:rFonts w:ascii="Book Antiqua" w:hAnsi="Book Antiqua"/>
          <w:b/>
          <w:spacing w:val="0"/>
          <w:sz w:val="32"/>
          <w:szCs w:val="32"/>
        </w:rPr>
      </w:pPr>
    </w:p>
    <w:p w14:paraId="2FF2953C" w14:textId="51E7B7AF" w:rsidR="00A312D7" w:rsidRDefault="00A312D7" w:rsidP="00A312D7">
      <w:pPr>
        <w:widowControl w:val="0"/>
        <w:spacing w:after="0" w:line="240" w:lineRule="auto"/>
        <w:ind w:left="23" w:firstLine="544"/>
        <w:outlineLvl w:val="0"/>
        <w:rPr>
          <w:rFonts w:ascii="Times New Roman" w:eastAsia="Franklin Gothic Demi" w:hAnsi="Times New Roman" w:cs="Times New Roman"/>
          <w:b/>
          <w:color w:val="000000"/>
          <w:spacing w:val="6"/>
          <w:sz w:val="32"/>
          <w:szCs w:val="32"/>
          <w:lang w:eastAsia="ru-RU" w:bidi="ru-RU"/>
        </w:rPr>
      </w:pPr>
      <w:r>
        <w:rPr>
          <w:rFonts w:ascii="Times New Roman" w:eastAsia="Franklin Gothic Demi" w:hAnsi="Times New Roman" w:cs="Times New Roman"/>
          <w:b/>
          <w:color w:val="000000"/>
          <w:spacing w:val="6"/>
          <w:sz w:val="32"/>
          <w:szCs w:val="32"/>
          <w:lang w:eastAsia="ru-RU" w:bidi="ru-RU"/>
        </w:rPr>
        <w:t xml:space="preserve">                           </w:t>
      </w:r>
      <w:r w:rsidRPr="00A312D7">
        <w:rPr>
          <w:rFonts w:ascii="Times New Roman" w:eastAsia="Franklin Gothic Demi" w:hAnsi="Times New Roman" w:cs="Times New Roman"/>
          <w:b/>
          <w:color w:val="000000"/>
          <w:spacing w:val="6"/>
          <w:sz w:val="32"/>
          <w:szCs w:val="32"/>
          <w:lang w:eastAsia="ru-RU" w:bidi="ru-RU"/>
        </w:rPr>
        <w:t>Консультация для педагогов</w:t>
      </w:r>
    </w:p>
    <w:p w14:paraId="0542C7C2" w14:textId="262298C1" w:rsidR="00A312D7" w:rsidRPr="00A312D7" w:rsidRDefault="00A312D7" w:rsidP="00A312D7">
      <w:pPr>
        <w:widowControl w:val="0"/>
        <w:spacing w:after="0" w:line="240" w:lineRule="auto"/>
        <w:ind w:left="23" w:firstLine="544"/>
        <w:jc w:val="center"/>
        <w:outlineLvl w:val="0"/>
        <w:rPr>
          <w:rFonts w:ascii="Times New Roman" w:eastAsia="Franklin Gothic Demi" w:hAnsi="Times New Roman" w:cs="Times New Roman"/>
          <w:b/>
          <w:color w:val="000000"/>
          <w:spacing w:val="6"/>
          <w:sz w:val="32"/>
          <w:szCs w:val="32"/>
          <w:lang w:eastAsia="ru-RU" w:bidi="ru-RU"/>
        </w:rPr>
      </w:pPr>
      <w:r>
        <w:rPr>
          <w:rFonts w:ascii="Times New Roman" w:eastAsia="Franklin Gothic Demi" w:hAnsi="Times New Roman" w:cs="Times New Roman"/>
          <w:b/>
          <w:color w:val="000000"/>
          <w:spacing w:val="6"/>
          <w:sz w:val="32"/>
          <w:szCs w:val="32"/>
          <w:lang w:eastAsia="ru-RU" w:bidi="ru-RU"/>
        </w:rPr>
        <w:t>на занятии Школы педагогического мастерства</w:t>
      </w:r>
    </w:p>
    <w:p w14:paraId="0853F44B" w14:textId="2DD2B2BA" w:rsidR="00A312D7" w:rsidRPr="00A312D7" w:rsidRDefault="00A312D7" w:rsidP="00A312D7">
      <w:pPr>
        <w:widowControl w:val="0"/>
        <w:spacing w:after="0" w:line="240" w:lineRule="auto"/>
        <w:ind w:left="23" w:firstLine="544"/>
        <w:jc w:val="center"/>
        <w:outlineLvl w:val="0"/>
        <w:rPr>
          <w:rFonts w:ascii="Times New Roman" w:eastAsia="Franklin Gothic Demi" w:hAnsi="Times New Roman" w:cs="Times New Roman"/>
          <w:b/>
          <w:color w:val="000000"/>
          <w:spacing w:val="6"/>
          <w:sz w:val="32"/>
          <w:szCs w:val="32"/>
          <w:lang w:eastAsia="ru-RU" w:bidi="ru-RU"/>
        </w:rPr>
      </w:pPr>
      <w:r>
        <w:rPr>
          <w:rFonts w:ascii="Times New Roman" w:eastAsia="Franklin Gothic Demi" w:hAnsi="Times New Roman" w:cs="Times New Roman"/>
          <w:b/>
          <w:color w:val="000000"/>
          <w:spacing w:val="6"/>
          <w:sz w:val="32"/>
          <w:szCs w:val="32"/>
          <w:lang w:eastAsia="ru-RU" w:bidi="ru-RU"/>
        </w:rPr>
        <w:t>«</w:t>
      </w:r>
      <w:r w:rsidRPr="00A312D7">
        <w:rPr>
          <w:rFonts w:ascii="Times New Roman" w:eastAsia="Franklin Gothic Demi" w:hAnsi="Times New Roman" w:cs="Times New Roman"/>
          <w:b/>
          <w:color w:val="000000"/>
          <w:spacing w:val="6"/>
          <w:sz w:val="32"/>
          <w:szCs w:val="32"/>
          <w:lang w:eastAsia="ru-RU" w:bidi="ru-RU"/>
        </w:rPr>
        <w:t xml:space="preserve">Технология «Утренний сбор» </w:t>
      </w:r>
    </w:p>
    <w:p w14:paraId="17CF9E64" w14:textId="6D342A2C" w:rsidR="00A312D7" w:rsidRPr="00A312D7" w:rsidRDefault="00A312D7" w:rsidP="00A312D7">
      <w:pPr>
        <w:widowControl w:val="0"/>
        <w:spacing w:after="0" w:line="240" w:lineRule="auto"/>
        <w:ind w:left="23" w:firstLine="544"/>
        <w:jc w:val="center"/>
        <w:outlineLvl w:val="0"/>
        <w:rPr>
          <w:rFonts w:ascii="Times New Roman" w:eastAsia="Franklin Gothic Demi" w:hAnsi="Times New Roman" w:cs="Times New Roman"/>
          <w:b/>
          <w:color w:val="000000"/>
          <w:spacing w:val="6"/>
          <w:sz w:val="32"/>
          <w:szCs w:val="32"/>
          <w:lang w:eastAsia="ru-RU" w:bidi="ru-RU"/>
        </w:rPr>
      </w:pPr>
      <w:r w:rsidRPr="00A312D7">
        <w:rPr>
          <w:rFonts w:ascii="Times New Roman" w:eastAsia="Franklin Gothic Demi" w:hAnsi="Times New Roman" w:cs="Times New Roman"/>
          <w:b/>
          <w:color w:val="000000"/>
          <w:spacing w:val="6"/>
          <w:sz w:val="32"/>
          <w:szCs w:val="32"/>
          <w:lang w:eastAsia="ru-RU" w:bidi="ru-RU"/>
        </w:rPr>
        <w:t>как способ организации свободного общения детей</w:t>
      </w:r>
      <w:r>
        <w:rPr>
          <w:rFonts w:ascii="Times New Roman" w:eastAsia="Franklin Gothic Demi" w:hAnsi="Times New Roman" w:cs="Times New Roman"/>
          <w:b/>
          <w:color w:val="000000"/>
          <w:spacing w:val="6"/>
          <w:sz w:val="32"/>
          <w:szCs w:val="32"/>
          <w:lang w:eastAsia="ru-RU" w:bidi="ru-RU"/>
        </w:rPr>
        <w:t>»</w:t>
      </w:r>
    </w:p>
    <w:p w14:paraId="17ACD42A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jc w:val="center"/>
        <w:rPr>
          <w:rFonts w:ascii="Book Antiqua" w:hAnsi="Book Antiqua"/>
          <w:b/>
          <w:spacing w:val="0"/>
          <w:sz w:val="32"/>
          <w:szCs w:val="32"/>
        </w:rPr>
      </w:pPr>
    </w:p>
    <w:p w14:paraId="5C541A09" w14:textId="77777777" w:rsidR="00A312D7" w:rsidRPr="001A52BB" w:rsidRDefault="00A312D7" w:rsidP="00A312D7">
      <w:pPr>
        <w:pStyle w:val="20"/>
        <w:shd w:val="clear" w:color="auto" w:fill="auto"/>
        <w:spacing w:line="240" w:lineRule="auto"/>
        <w:ind w:firstLine="426"/>
        <w:jc w:val="center"/>
        <w:rPr>
          <w:rFonts w:ascii="Book Antiqua" w:hAnsi="Book Antiqua"/>
          <w:b/>
          <w:spacing w:val="0"/>
          <w:sz w:val="32"/>
          <w:szCs w:val="32"/>
        </w:rPr>
      </w:pPr>
    </w:p>
    <w:p w14:paraId="589D9855" w14:textId="77777777" w:rsidR="00A312D7" w:rsidRPr="001A52BB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Book Antiqua" w:hAnsi="Book Antiqua"/>
          <w:spacing w:val="0"/>
          <w:sz w:val="32"/>
          <w:szCs w:val="32"/>
        </w:rPr>
      </w:pPr>
    </w:p>
    <w:p w14:paraId="30E9D1F1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32"/>
          <w:szCs w:val="32"/>
        </w:rPr>
      </w:pPr>
    </w:p>
    <w:p w14:paraId="1527D4F5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32"/>
          <w:szCs w:val="32"/>
        </w:rPr>
      </w:pPr>
    </w:p>
    <w:p w14:paraId="34217CA4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24"/>
          <w:szCs w:val="24"/>
        </w:rPr>
      </w:pPr>
    </w:p>
    <w:p w14:paraId="03B77DEB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24"/>
          <w:szCs w:val="24"/>
        </w:rPr>
      </w:pPr>
    </w:p>
    <w:p w14:paraId="316647C9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24"/>
          <w:szCs w:val="24"/>
        </w:rPr>
      </w:pPr>
    </w:p>
    <w:p w14:paraId="3BDCB253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24"/>
          <w:szCs w:val="24"/>
        </w:rPr>
      </w:pPr>
    </w:p>
    <w:p w14:paraId="738AF631" w14:textId="77777777" w:rsidR="00A312D7" w:rsidRDefault="00A312D7" w:rsidP="00A312D7">
      <w:pPr>
        <w:pStyle w:val="20"/>
        <w:shd w:val="clear" w:color="auto" w:fill="auto"/>
        <w:spacing w:line="240" w:lineRule="auto"/>
        <w:rPr>
          <w:rFonts w:ascii="Times New Roman" w:hAnsi="Times New Roman"/>
          <w:spacing w:val="0"/>
          <w:sz w:val="24"/>
          <w:szCs w:val="24"/>
        </w:rPr>
      </w:pPr>
    </w:p>
    <w:p w14:paraId="35139F73" w14:textId="77777777" w:rsidR="00A312D7" w:rsidRPr="001A52BB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24"/>
          <w:szCs w:val="24"/>
        </w:rPr>
      </w:pPr>
    </w:p>
    <w:p w14:paraId="4CD8DD1D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28"/>
          <w:szCs w:val="28"/>
        </w:rPr>
      </w:pPr>
      <w:r w:rsidRPr="00755EF3">
        <w:rPr>
          <w:rFonts w:ascii="Times New Roman" w:hAnsi="Times New Roman"/>
          <w:spacing w:val="0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pacing w:val="0"/>
          <w:sz w:val="28"/>
          <w:szCs w:val="28"/>
        </w:rPr>
        <w:t xml:space="preserve">                       </w:t>
      </w:r>
    </w:p>
    <w:p w14:paraId="36A76F50" w14:textId="184ADAF7" w:rsidR="00A312D7" w:rsidRDefault="00A312D7" w:rsidP="00A312D7">
      <w:pPr>
        <w:pStyle w:val="20"/>
        <w:shd w:val="clear" w:color="auto" w:fill="auto"/>
        <w:spacing w:line="240" w:lineRule="auto"/>
        <w:ind w:firstLine="426"/>
        <w:jc w:val="right"/>
        <w:rPr>
          <w:rFonts w:ascii="Times New Roman" w:hAnsi="Times New Roman"/>
          <w:b/>
          <w:spacing w:val="0"/>
          <w:sz w:val="28"/>
          <w:szCs w:val="28"/>
        </w:rPr>
      </w:pPr>
      <w:r>
        <w:rPr>
          <w:rFonts w:ascii="Times New Roman" w:hAnsi="Times New Roman"/>
          <w:spacing w:val="0"/>
          <w:sz w:val="28"/>
          <w:szCs w:val="28"/>
        </w:rPr>
        <w:t xml:space="preserve">                                                    </w:t>
      </w:r>
      <w:r w:rsidRPr="00755EF3">
        <w:rPr>
          <w:rFonts w:ascii="Times New Roman" w:hAnsi="Times New Roman"/>
          <w:spacing w:val="0"/>
          <w:sz w:val="28"/>
          <w:szCs w:val="28"/>
        </w:rPr>
        <w:t>Подготовил</w:t>
      </w:r>
      <w:r>
        <w:rPr>
          <w:rFonts w:ascii="Times New Roman" w:hAnsi="Times New Roman"/>
          <w:spacing w:val="0"/>
          <w:sz w:val="28"/>
          <w:szCs w:val="28"/>
        </w:rPr>
        <w:t>а</w:t>
      </w:r>
      <w:r w:rsidRPr="00755EF3">
        <w:rPr>
          <w:rFonts w:ascii="Times New Roman" w:hAnsi="Times New Roman"/>
          <w:spacing w:val="0"/>
          <w:sz w:val="28"/>
          <w:szCs w:val="28"/>
        </w:rPr>
        <w:t>:</w:t>
      </w:r>
      <w:r>
        <w:rPr>
          <w:rFonts w:ascii="Times New Roman" w:hAnsi="Times New Roman"/>
          <w:spacing w:val="0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0"/>
          <w:sz w:val="28"/>
          <w:szCs w:val="28"/>
        </w:rPr>
        <w:t xml:space="preserve">воспитатель </w:t>
      </w:r>
    </w:p>
    <w:p w14:paraId="5CF733D4" w14:textId="12FC1E33" w:rsidR="00A312D7" w:rsidRDefault="00A312D7" w:rsidP="00A312D7">
      <w:pPr>
        <w:pStyle w:val="20"/>
        <w:shd w:val="clear" w:color="auto" w:fill="auto"/>
        <w:spacing w:line="240" w:lineRule="auto"/>
        <w:ind w:firstLine="426"/>
        <w:jc w:val="right"/>
        <w:rPr>
          <w:rFonts w:ascii="Times New Roman" w:hAnsi="Times New Roman"/>
          <w:spacing w:val="0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0"/>
          <w:sz w:val="28"/>
          <w:szCs w:val="28"/>
        </w:rPr>
        <w:t>Перепечина</w:t>
      </w:r>
      <w:proofErr w:type="spellEnd"/>
      <w:r>
        <w:rPr>
          <w:rFonts w:ascii="Times New Roman" w:hAnsi="Times New Roman"/>
          <w:b/>
          <w:spacing w:val="0"/>
          <w:sz w:val="28"/>
          <w:szCs w:val="28"/>
        </w:rPr>
        <w:t xml:space="preserve"> Агата Аркадьевна</w:t>
      </w:r>
    </w:p>
    <w:p w14:paraId="128C35BE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24"/>
          <w:szCs w:val="24"/>
        </w:rPr>
      </w:pPr>
    </w:p>
    <w:p w14:paraId="27F678D1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24"/>
          <w:szCs w:val="24"/>
        </w:rPr>
      </w:pPr>
    </w:p>
    <w:p w14:paraId="3585A5A5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24"/>
          <w:szCs w:val="24"/>
        </w:rPr>
      </w:pPr>
    </w:p>
    <w:p w14:paraId="63307BDD" w14:textId="77777777" w:rsidR="00A312D7" w:rsidRPr="00755EF3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24"/>
          <w:szCs w:val="24"/>
        </w:rPr>
      </w:pPr>
    </w:p>
    <w:p w14:paraId="560CADB8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24"/>
          <w:szCs w:val="24"/>
        </w:rPr>
      </w:pPr>
    </w:p>
    <w:p w14:paraId="3F713CEB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24"/>
          <w:szCs w:val="24"/>
        </w:rPr>
      </w:pPr>
    </w:p>
    <w:p w14:paraId="763ACB60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24"/>
          <w:szCs w:val="24"/>
        </w:rPr>
      </w:pPr>
    </w:p>
    <w:p w14:paraId="48991112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24"/>
          <w:szCs w:val="24"/>
        </w:rPr>
      </w:pPr>
    </w:p>
    <w:p w14:paraId="3330A84C" w14:textId="77777777" w:rsidR="00A312D7" w:rsidRPr="001A52BB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24"/>
          <w:szCs w:val="24"/>
        </w:rPr>
      </w:pPr>
    </w:p>
    <w:p w14:paraId="6CB52D65" w14:textId="77777777" w:rsidR="00A312D7" w:rsidRDefault="00A312D7" w:rsidP="00A312D7">
      <w:pPr>
        <w:pStyle w:val="20"/>
        <w:shd w:val="clear" w:color="auto" w:fill="auto"/>
        <w:spacing w:line="240" w:lineRule="auto"/>
        <w:rPr>
          <w:rFonts w:ascii="Times New Roman" w:hAnsi="Times New Roman"/>
          <w:spacing w:val="0"/>
          <w:sz w:val="24"/>
          <w:szCs w:val="24"/>
        </w:rPr>
      </w:pPr>
    </w:p>
    <w:p w14:paraId="7D9B67F6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24"/>
          <w:szCs w:val="24"/>
        </w:rPr>
      </w:pPr>
    </w:p>
    <w:p w14:paraId="4DF03457" w14:textId="77777777" w:rsidR="00A312D7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24"/>
          <w:szCs w:val="24"/>
        </w:rPr>
      </w:pPr>
    </w:p>
    <w:p w14:paraId="30B08999" w14:textId="77777777" w:rsidR="00A312D7" w:rsidRDefault="00A312D7" w:rsidP="00A312D7">
      <w:pPr>
        <w:pStyle w:val="20"/>
        <w:shd w:val="clear" w:color="auto" w:fill="auto"/>
        <w:spacing w:line="240" w:lineRule="auto"/>
        <w:rPr>
          <w:rFonts w:ascii="Times New Roman" w:hAnsi="Times New Roman"/>
          <w:spacing w:val="0"/>
          <w:sz w:val="24"/>
          <w:szCs w:val="24"/>
        </w:rPr>
      </w:pPr>
    </w:p>
    <w:p w14:paraId="7F9B7677" w14:textId="77777777" w:rsidR="00A312D7" w:rsidRPr="001A52BB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spacing w:val="0"/>
          <w:sz w:val="24"/>
          <w:szCs w:val="24"/>
        </w:rPr>
      </w:pPr>
    </w:p>
    <w:p w14:paraId="0A1CA2CD" w14:textId="6D1F4305" w:rsidR="00A312D7" w:rsidRDefault="00A312D7" w:rsidP="00A312D7">
      <w:pPr>
        <w:pStyle w:val="20"/>
        <w:shd w:val="clear" w:color="auto" w:fill="auto"/>
        <w:spacing w:line="240" w:lineRule="auto"/>
        <w:ind w:firstLine="426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 xml:space="preserve">                                                               г. Данков</w:t>
      </w:r>
    </w:p>
    <w:p w14:paraId="7399D812" w14:textId="75D5080F" w:rsidR="00A312D7" w:rsidRPr="00A312D7" w:rsidRDefault="00A312D7" w:rsidP="00A312D7">
      <w:pPr>
        <w:jc w:val="center"/>
      </w:pPr>
      <w:r>
        <w:rPr>
          <w:rFonts w:ascii="Times New Roman" w:hAnsi="Times New Roman"/>
          <w:b/>
        </w:rPr>
        <w:t>2023 г</w:t>
      </w:r>
      <w:r>
        <w:t>.</w:t>
      </w:r>
      <w:bookmarkEnd w:id="0"/>
    </w:p>
    <w:p w14:paraId="555CF24F" w14:textId="0ABEE7B6" w:rsidR="00844F5A" w:rsidRPr="0095370B" w:rsidRDefault="00844F5A" w:rsidP="00A312D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370B">
        <w:rPr>
          <w:rFonts w:ascii="Times New Roman" w:hAnsi="Times New Roman" w:cs="Times New Roman"/>
          <w:sz w:val="28"/>
          <w:szCs w:val="28"/>
        </w:rPr>
        <w:lastRenderedPageBreak/>
        <w:t>В отношении маленьких детей, дошкольников, переоценить значение утра просто невозможно: от того, как проходит пробуждение, утренний туалет, завтрак, зависит настроение на весь последующий день. В ряд этих непременных атрибутов в будние дни добавляется ещё один этап — поход в детский сад. Утренний сбор в дошкольном образовательном учреждении — это своего рода начало рабочего дня маленького человека, которое организуется не самим малышом, а взрослыми: родителями и, конечно, педагогом. Вот почему тонкостям организации приёма и утреннего сбора ребят воспитатели уделяют особое внимание.</w:t>
      </w:r>
      <w:r w:rsidR="00A312D7">
        <w:rPr>
          <w:rFonts w:ascii="Times New Roman" w:hAnsi="Times New Roman" w:cs="Times New Roman"/>
          <w:sz w:val="28"/>
          <w:szCs w:val="28"/>
        </w:rPr>
        <w:t xml:space="preserve"> </w:t>
      </w:r>
      <w:r w:rsidR="008F6967">
        <w:rPr>
          <w:rFonts w:ascii="Times New Roman" w:hAnsi="Times New Roman" w:cs="Times New Roman"/>
          <w:sz w:val="28"/>
          <w:szCs w:val="28"/>
        </w:rPr>
        <w:t>(</w:t>
      </w:r>
      <w:r w:rsidR="003E1DA9">
        <w:rPr>
          <w:rFonts w:ascii="Times New Roman" w:hAnsi="Times New Roman" w:cs="Times New Roman"/>
          <w:sz w:val="28"/>
          <w:szCs w:val="28"/>
        </w:rPr>
        <w:t>2</w:t>
      </w:r>
      <w:r w:rsidR="008F6967">
        <w:rPr>
          <w:rFonts w:ascii="Times New Roman" w:hAnsi="Times New Roman" w:cs="Times New Roman"/>
          <w:sz w:val="28"/>
          <w:szCs w:val="28"/>
        </w:rPr>
        <w:t xml:space="preserve"> слайд)</w:t>
      </w:r>
    </w:p>
    <w:p w14:paraId="582DF89B" w14:textId="3B640AE8" w:rsidR="00844F5A" w:rsidRPr="0095370B" w:rsidRDefault="00844F5A" w:rsidP="00844F5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370B">
        <w:rPr>
          <w:color w:val="000000"/>
          <w:sz w:val="28"/>
          <w:szCs w:val="28"/>
        </w:rPr>
        <w:t>Утренний круг </w:t>
      </w:r>
      <w:r w:rsidRPr="0095370B">
        <w:rPr>
          <w:i/>
          <w:iCs/>
          <w:color w:val="000000"/>
          <w:sz w:val="28"/>
          <w:szCs w:val="28"/>
        </w:rPr>
        <w:t>- это режимный момент, являющийся формой организации образовательного процесса при совместной деятельности взрослых и детей, который проводится перед завтраком.</w:t>
      </w:r>
      <w:r w:rsidR="008F6967">
        <w:rPr>
          <w:i/>
          <w:iCs/>
          <w:color w:val="000000"/>
          <w:sz w:val="28"/>
          <w:szCs w:val="28"/>
        </w:rPr>
        <w:t>(</w:t>
      </w:r>
      <w:r w:rsidR="003E1DA9">
        <w:rPr>
          <w:i/>
          <w:iCs/>
          <w:color w:val="000000"/>
          <w:sz w:val="28"/>
          <w:szCs w:val="28"/>
        </w:rPr>
        <w:t xml:space="preserve">3 </w:t>
      </w:r>
      <w:r w:rsidR="008F6967">
        <w:rPr>
          <w:i/>
          <w:iCs/>
          <w:color w:val="000000"/>
          <w:sz w:val="28"/>
          <w:szCs w:val="28"/>
        </w:rPr>
        <w:t>слайд)</w:t>
      </w:r>
    </w:p>
    <w:p w14:paraId="76A738E2" w14:textId="77777777" w:rsidR="00844F5A" w:rsidRPr="0095370B" w:rsidRDefault="00844F5A" w:rsidP="00844F5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370B">
        <w:rPr>
          <w:color w:val="000000"/>
          <w:sz w:val="28"/>
          <w:szCs w:val="28"/>
        </w:rPr>
        <w:t>Цель:</w:t>
      </w:r>
    </w:p>
    <w:p w14:paraId="083E34F5" w14:textId="77777777" w:rsidR="00844F5A" w:rsidRPr="0095370B" w:rsidRDefault="00844F5A" w:rsidP="00844F5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370B">
        <w:rPr>
          <w:i/>
          <w:iCs/>
          <w:color w:val="000000"/>
          <w:sz w:val="28"/>
          <w:szCs w:val="28"/>
        </w:rPr>
        <w:t>«задать тон» всему дню, т.е. создать положительный эмоциональный настрой, порадоваться предстоящему дню, вселить в ребёнка уверенность, что среди сверстников ему будет хорошо, а день обещает быть интересным и насыщенным, обеспечить возможность конструктивного межличностного и познавательно - делового общения детей и взрослых, научить детей планировать свою деятельность.</w:t>
      </w:r>
    </w:p>
    <w:p w14:paraId="07FC75FD" w14:textId="053104C4" w:rsidR="00844F5A" w:rsidRPr="00844F5A" w:rsidRDefault="00844F5A" w:rsidP="0084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44F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Технология позволяет создать педагогическое пространство, способное решать следующие приоритетные</w:t>
      </w:r>
      <w:r w:rsidR="005F71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44F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задачи на ступени дошкольного образования:</w:t>
      </w:r>
    </w:p>
    <w:p w14:paraId="7B47292C" w14:textId="77777777" w:rsidR="00844F5A" w:rsidRPr="00844F5A" w:rsidRDefault="00844F5A" w:rsidP="0084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44F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— обеспечивать эмоциональное благополучие каждого ребенка, развивать его положительное</w:t>
      </w:r>
    </w:p>
    <w:p w14:paraId="44931002" w14:textId="19C8758D" w:rsidR="00844F5A" w:rsidRPr="00844F5A" w:rsidRDefault="00844F5A" w:rsidP="0084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44F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самоощущение;</w:t>
      </w:r>
    </w:p>
    <w:p w14:paraId="58DA088C" w14:textId="77777777" w:rsidR="00844F5A" w:rsidRPr="00844F5A" w:rsidRDefault="00844F5A" w:rsidP="0084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44F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развивать инициативность, любознательность, произвольность, способность к </w:t>
      </w:r>
      <w:proofErr w:type="gramStart"/>
      <w:r w:rsidRPr="00844F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творческому</w:t>
      </w:r>
      <w:proofErr w:type="gramEnd"/>
    </w:p>
    <w:p w14:paraId="3132777B" w14:textId="068B84BA" w:rsidR="00844F5A" w:rsidRPr="00844F5A" w:rsidRDefault="00844F5A" w:rsidP="0084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44F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самовыражению (Музей Дружбы);</w:t>
      </w:r>
    </w:p>
    <w:p w14:paraId="781E8518" w14:textId="77777777" w:rsidR="00844F5A" w:rsidRPr="00844F5A" w:rsidRDefault="00844F5A" w:rsidP="0084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44F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формировать различные знания об окружающем мире, стимулировать коммуникативную,</w:t>
      </w:r>
    </w:p>
    <w:p w14:paraId="45E4DAA3" w14:textId="77777777" w:rsidR="00844F5A" w:rsidRPr="00844F5A" w:rsidRDefault="00844F5A" w:rsidP="0084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44F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познавательную, игровую активность в различных видах деятельности;</w:t>
      </w:r>
    </w:p>
    <w:p w14:paraId="77A46EDC" w14:textId="77777777" w:rsidR="00844F5A" w:rsidRPr="00844F5A" w:rsidRDefault="00844F5A" w:rsidP="0084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44F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— развивать компетентность в сфере отношений к миру, людям, себе;</w:t>
      </w:r>
    </w:p>
    <w:p w14:paraId="7A3DF158" w14:textId="77777777" w:rsidR="00844F5A" w:rsidRPr="00844F5A" w:rsidRDefault="00844F5A" w:rsidP="0084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44F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— включать в различные формы сотрудничества (</w:t>
      </w:r>
      <w:proofErr w:type="gramStart"/>
      <w:r w:rsidRPr="00844F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</w:t>
      </w:r>
      <w:proofErr w:type="gramEnd"/>
      <w:r w:rsidRPr="00844F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взрослыми и детьми разного возраста);</w:t>
      </w:r>
    </w:p>
    <w:p w14:paraId="3560ADE3" w14:textId="508A839E" w:rsidR="00844F5A" w:rsidRPr="00844F5A" w:rsidRDefault="00844F5A" w:rsidP="00844F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44F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— приобщать детей к ценностям здорового образа жизни.</w:t>
      </w:r>
      <w:r w:rsidR="008F696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</w:t>
      </w:r>
      <w:r w:rsidR="003E1D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4 </w:t>
      </w:r>
      <w:r w:rsidR="008F696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слайд)</w:t>
      </w:r>
    </w:p>
    <w:p w14:paraId="5473D563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Используя утренний сбор как одну из форм организации образовательного процесса с детьми,</w:t>
      </w:r>
    </w:p>
    <w:p w14:paraId="7ACE17EB" w14:textId="1F9ABECF" w:rsid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выделяют в нем несколько основных этапов.</w:t>
      </w:r>
    </w:p>
    <w:p w14:paraId="7483C464" w14:textId="77777777" w:rsidR="003E1DA9" w:rsidRPr="003E1DA9" w:rsidRDefault="003E1DA9" w:rsidP="003E1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E1D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Основные этапы утреннего сбора:</w:t>
      </w:r>
    </w:p>
    <w:p w14:paraId="7E121FF8" w14:textId="77777777" w:rsidR="003E1DA9" w:rsidRPr="003E1DA9" w:rsidRDefault="003E1DA9" w:rsidP="003E1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E1D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■ приветствие;</w:t>
      </w:r>
    </w:p>
    <w:p w14:paraId="18615FD0" w14:textId="77777777" w:rsidR="003E1DA9" w:rsidRPr="003E1DA9" w:rsidRDefault="003E1DA9" w:rsidP="003E1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E1D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■ обмен информацией;</w:t>
      </w:r>
    </w:p>
    <w:p w14:paraId="6AA565A2" w14:textId="77777777" w:rsidR="003E1DA9" w:rsidRPr="003E1DA9" w:rsidRDefault="003E1DA9" w:rsidP="003E1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E1D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■ групповая деятельность;</w:t>
      </w:r>
    </w:p>
    <w:p w14:paraId="0E96D05D" w14:textId="5DB018A8" w:rsidR="003E1DA9" w:rsidRPr="00A7562D" w:rsidRDefault="003E1DA9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E1D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■ ежедневные новости.(5 слайд)</w:t>
      </w:r>
    </w:p>
    <w:p w14:paraId="4F789439" w14:textId="781D0A7D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С целью установления эмоционального контакта утренний сбор начинается с приветствия, </w:t>
      </w:r>
      <w:proofErr w:type="gramStart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</w:p>
    <w:p w14:paraId="5FDB204D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котором педагог и остальные дети выражает чувство радости от встречи или сожаления по поводу</w:t>
      </w:r>
      <w:proofErr w:type="gramEnd"/>
    </w:p>
    <w:p w14:paraId="747322C1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отсутствия заболевшего товарища, а также высказывают комплименты, касающиеся внешнего вида,</w:t>
      </w:r>
    </w:p>
    <w:p w14:paraId="00093ED4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душевных и деловых качеств. Например: "Даша, ты вчера хорошо дежурила по столовой, ты такая</w:t>
      </w:r>
    </w:p>
    <w:p w14:paraId="7DBBF01A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трудолюбивая"; "Дима, ты очень смелый и добрый, ты защищаешь </w:t>
      </w:r>
      <w:proofErr w:type="gramStart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слабых</w:t>
      </w:r>
      <w:proofErr w:type="gramEnd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"; "Настенька, у тебя сегодня</w:t>
      </w:r>
    </w:p>
    <w:p w14:paraId="2DF71247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такая красивая прическа".</w:t>
      </w:r>
    </w:p>
    <w:p w14:paraId="7A850694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Сигналом утреннего сбора может быть колокольчик. Дети усаживаются в круг, взрослый занимает</w:t>
      </w:r>
    </w:p>
    <w:p w14:paraId="5C5A6555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наиболее выгодную позицию для работы и контроля ситуации, где каждый ребенок находится в поле</w:t>
      </w:r>
    </w:p>
    <w:p w14:paraId="12EE5A9A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 зрения. Воспитатель поворачивается к ребенку, сидящему слева, и приветствует: "Доброе утро,</w:t>
      </w:r>
    </w:p>
    <w:p w14:paraId="5D168EED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Лиза! Я рада, что ты сегодня с нами". Лиза, повернувшись к своему соседу, приветствует его таким же</w:t>
      </w:r>
    </w:p>
    <w:p w14:paraId="4575F0CA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образом. Дети продолжают приветствовать друг друга по кругу, пока приветствие не вернется </w:t>
      </w:r>
      <w:proofErr w:type="gramStart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</w:p>
    <w:p w14:paraId="58A3554A" w14:textId="1F96525D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воспитателю.</w:t>
      </w:r>
      <w:r w:rsidR="003E1D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(6 слайд)</w:t>
      </w:r>
    </w:p>
    <w:p w14:paraId="0D0BE4E8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Обмен информацией - второй этап утреннего сбора, основной темой которого являются "</w:t>
      </w:r>
      <w:proofErr w:type="gramStart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Добрые</w:t>
      </w:r>
      <w:proofErr w:type="gramEnd"/>
    </w:p>
    <w:p w14:paraId="1C5956C6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дела". Дети рассказывают, какие наиболее интересные события произошли в их жизни. Так, например,</w:t>
      </w:r>
    </w:p>
    <w:p w14:paraId="2A62B024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один из воспитанников сообщил, какое доброе дело они с папой сделали для птиц зимой: смастерили</w:t>
      </w:r>
    </w:p>
    <w:p w14:paraId="270C1020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несколько кормушек и развесили их в парке. Затем педагог организует обсуждение. Количество детей,</w:t>
      </w:r>
    </w:p>
    <w:p w14:paraId="628FF288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которые принимают в нем участие, т. е. задают вопросы и комментируют услышанное, ограничивается.</w:t>
      </w:r>
      <w:proofErr w:type="gramEnd"/>
    </w:p>
    <w:p w14:paraId="4758332F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этого используется коробочка с кружочками красного и синего цветов. Таким образом, по </w:t>
      </w:r>
      <w:proofErr w:type="gramStart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данному</w:t>
      </w:r>
      <w:proofErr w:type="gramEnd"/>
    </w:p>
    <w:p w14:paraId="1DB05B82" w14:textId="634B539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выступлению задается три вопроса, и звучит столько же комментариев.</w:t>
      </w:r>
      <w:r w:rsidR="003E1D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(7 этап)</w:t>
      </w:r>
    </w:p>
    <w:p w14:paraId="11B33E01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Следующий этап утреннего сбора – групповая деятельность.</w:t>
      </w:r>
    </w:p>
    <w:p w14:paraId="245E738C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этом этапе проводится игра "Скажи по-другому". Педагог предлагает детям, например, </w:t>
      </w:r>
      <w:proofErr w:type="gramStart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такие</w:t>
      </w:r>
      <w:proofErr w:type="gramEnd"/>
    </w:p>
    <w:p w14:paraId="56838AC3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словосочетания: ваза из хрусталя, шляпа из соломы, а дети соответственно отвечают: хрустальная,</w:t>
      </w:r>
    </w:p>
    <w:p w14:paraId="0F6F50EE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соломенная и т. д. При этом из рук в руки передается мягкая игрушка, и каждый ребенок имеет </w:t>
      </w:r>
      <w:proofErr w:type="spellStart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</w:t>
      </w:r>
      <w:proofErr w:type="spellEnd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14:paraId="278D5046" w14:textId="7CEA3FDB" w:rsidR="00A7562D" w:rsidRPr="00A7562D" w:rsidRDefault="00A7562D" w:rsidP="003E1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ность</w:t>
      </w:r>
      <w:proofErr w:type="spellEnd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принять участие в игре. </w:t>
      </w:r>
      <w:r w:rsidR="003E1D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(8 слайд)</w:t>
      </w:r>
    </w:p>
    <w:p w14:paraId="734D4F70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Ежедневные новости - четвертый этап утреннего сбора - настраивает детей на активное общение</w:t>
      </w:r>
    </w:p>
    <w:p w14:paraId="77ED7CDC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между собой, как </w:t>
      </w:r>
      <w:proofErr w:type="gramStart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вербальное</w:t>
      </w:r>
      <w:proofErr w:type="gramEnd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так и невербальное. В ходе этого этапа педагог сообщает воспитанникам</w:t>
      </w:r>
    </w:p>
    <w:p w14:paraId="6CDC09D1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информацию: о календарных событиях (времени года, дате, дне недели, изменениях погоды); плане</w:t>
      </w:r>
    </w:p>
    <w:p w14:paraId="5071878B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деятельности на текущий день (чем они будут заниматься, что делать и т. д.); особом событии - дне</w:t>
      </w:r>
    </w:p>
    <w:p w14:paraId="2E69B9A3" w14:textId="5BA69203" w:rsidR="00A7562D" w:rsidRPr="008F6967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рождения одного (или нескольких) из воспитанников.</w:t>
      </w:r>
      <w:r w:rsidR="003E1D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(9 слайд)</w:t>
      </w:r>
    </w:p>
    <w:p w14:paraId="3CB56F15" w14:textId="5F44A69B" w:rsidR="005E3E26" w:rsidRPr="00A7562D" w:rsidRDefault="005E3E26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69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Для формирования положительных межличностных отношений, поддержания интереса детей к сверстникам, стимулирования эмоциональных контактов, сближающих детей друг с другом, преодоления отчужденного отношения к сверстникам используются различные </w:t>
      </w:r>
      <w:hyperlink r:id="rId5" w:tooltip="Игры для детей" w:history="1">
        <w:r w:rsidRPr="008F6967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игры и игровые упражнения</w:t>
        </w:r>
      </w:hyperlink>
      <w:r w:rsidRPr="008F69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побуждающие детей говорить друг другу ласковые слова, видеть и подчеркивать друг в друге только хорошее, делать друг другу приятное.</w:t>
      </w:r>
      <w:r w:rsidR="008F69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r w:rsidR="003E1D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10</w:t>
      </w:r>
      <w:r w:rsidR="008F69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слайд)</w:t>
      </w:r>
    </w:p>
    <w:p w14:paraId="29036966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утренний сбор - один из способов организации свободного общения. В ходе</w:t>
      </w:r>
    </w:p>
    <w:p w14:paraId="02EF36F7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утреннего сбора дошкольники учатся правилам речевого диалога, умению выражать свои чувства,</w:t>
      </w:r>
    </w:p>
    <w:p w14:paraId="2E1C4B18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обогащается и активизируется их словарный запас. У детей развиваются эмоциональная отзывчивость,</w:t>
      </w:r>
    </w:p>
    <w:p w14:paraId="0E799564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толерантность, формируются нравственные представления и понятия для анализа норм и правил</w:t>
      </w:r>
    </w:p>
    <w:p w14:paraId="6964D440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поведения, появляется уверенность в том, что их любят и принимают такими, какие они есть. Как у</w:t>
      </w:r>
    </w:p>
    <w:p w14:paraId="5C2F7A8F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детей, так и у педагогов формируется положительный настрой на весь день, что благоприятно</w:t>
      </w:r>
    </w:p>
    <w:p w14:paraId="247D9B97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сказывается на </w:t>
      </w:r>
      <w:proofErr w:type="spellStart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воспитательно</w:t>
      </w:r>
      <w:proofErr w:type="spellEnd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-образовательном процессе в целом.</w:t>
      </w:r>
    </w:p>
    <w:p w14:paraId="16A6E2BE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Каждый элемент «Утреннего сбора» позволяет детям осваивать целый ряд </w:t>
      </w:r>
      <w:proofErr w:type="gramStart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академических</w:t>
      </w:r>
      <w:proofErr w:type="gramEnd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социальных</w:t>
      </w:r>
    </w:p>
    <w:p w14:paraId="1B554FCB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умений, развивает интеллектуальные, эмоциональные и социальные навыки. Дети на протяжении всего занятия</w:t>
      </w:r>
    </w:p>
    <w:p w14:paraId="32E2DE23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учатся дружить друг с другом, обсуждать, почему люди совершают хорошие и плохие поступки, какие поступки</w:t>
      </w:r>
    </w:p>
    <w:p w14:paraId="4470B1D1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ребятам нравятся больше и почему; учатся проявлять чувство уважения друг к другу, заботиться </w:t>
      </w:r>
      <w:proofErr w:type="gramStart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proofErr w:type="gramEnd"/>
    </w:p>
    <w:p w14:paraId="3262753F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отсутствующем </w:t>
      </w:r>
      <w:proofErr w:type="gramStart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товарище</w:t>
      </w:r>
      <w:proofErr w:type="gramEnd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Поскольку позитивный опыт повторяется ежедневно, занятия доброты, </w:t>
      </w:r>
      <w:proofErr w:type="spellStart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эмпатии</w:t>
      </w:r>
      <w:proofErr w:type="spellEnd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14:paraId="0638AEF5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толерантности становятся сущностными ценностями ее участников. Повторение этих уважительных</w:t>
      </w:r>
    </w:p>
    <w:p w14:paraId="479CA1E7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демократических взаимодействий и ритуалов приводит к прекрасным результатам как внутри группы, так и </w:t>
      </w:r>
      <w:proofErr w:type="gramStart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proofErr w:type="gramEnd"/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пре-</w:t>
      </w:r>
    </w:p>
    <w:p w14:paraId="5EFBFDE6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делами группового сообщества.</w:t>
      </w:r>
    </w:p>
    <w:p w14:paraId="04483860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это создает предпосылки для успешного дальнейшего развития в будущем.</w:t>
      </w:r>
    </w:p>
    <w:p w14:paraId="61A769DA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Выступления перед своими сверстниками развивают у детей познавательные и творческие способности,</w:t>
      </w:r>
    </w:p>
    <w:p w14:paraId="6E94CC20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уверенность в своих возможностях, умение объяснять свою точку зрения, задавать и отвечать на вопросы. У детей</w:t>
      </w:r>
    </w:p>
    <w:p w14:paraId="5D67D219" w14:textId="1ACDB5AC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повышается самооценка и появляется стремление к дальнейшему познанию окружающей действительности.</w:t>
      </w:r>
      <w:r w:rsidR="00FD3C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(11 слайд)</w:t>
      </w:r>
    </w:p>
    <w:p w14:paraId="72F3E744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занятия с использованием технологии «Утренний сбор» способствуют дальнейшему</w:t>
      </w:r>
    </w:p>
    <w:p w14:paraId="11FC01E9" w14:textId="77777777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развитию навыков общения, умению сотрудничать, правильно строить отношения со сверстниками и взрослыми,</w:t>
      </w:r>
    </w:p>
    <w:p w14:paraId="0BE1F1D5" w14:textId="56B1E932" w:rsidR="00A7562D" w:rsidRPr="00A7562D" w:rsidRDefault="00A7562D" w:rsidP="008F69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75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облегчают социальную адаптацию ребенка в групповом сообществе.</w:t>
      </w:r>
      <w:r w:rsidR="003E1D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(1</w:t>
      </w:r>
      <w:r w:rsidR="00FD3C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 </w:t>
      </w:r>
      <w:r w:rsidR="003E1D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слайд)</w:t>
      </w:r>
    </w:p>
    <w:p w14:paraId="1E4C293B" w14:textId="77777777" w:rsidR="00807030" w:rsidRPr="008F6967" w:rsidRDefault="00807030" w:rsidP="008F696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07030" w:rsidRPr="008F6967" w:rsidSect="00A312D7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F5A"/>
    <w:rsid w:val="001F75D4"/>
    <w:rsid w:val="003E1DA9"/>
    <w:rsid w:val="005E3E26"/>
    <w:rsid w:val="005F714E"/>
    <w:rsid w:val="00807030"/>
    <w:rsid w:val="00844F5A"/>
    <w:rsid w:val="008F6967"/>
    <w:rsid w:val="0095370B"/>
    <w:rsid w:val="00A312D7"/>
    <w:rsid w:val="00A7562D"/>
    <w:rsid w:val="00AB1C57"/>
    <w:rsid w:val="00FD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5F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4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3E26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A312D7"/>
    <w:rPr>
      <w:rFonts w:ascii="Calibri" w:hAnsi="Calibri" w:cs="Times New Roman"/>
      <w:spacing w:val="1"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312D7"/>
    <w:pPr>
      <w:widowControl w:val="0"/>
      <w:shd w:val="clear" w:color="auto" w:fill="FFFFFF"/>
      <w:spacing w:after="0" w:line="216" w:lineRule="exact"/>
      <w:jc w:val="both"/>
    </w:pPr>
    <w:rPr>
      <w:rFonts w:ascii="Calibri" w:hAnsi="Calibri" w:cs="Times New Roman"/>
      <w:spacing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4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3E26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A312D7"/>
    <w:rPr>
      <w:rFonts w:ascii="Calibri" w:hAnsi="Calibri" w:cs="Times New Roman"/>
      <w:spacing w:val="1"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312D7"/>
    <w:pPr>
      <w:widowControl w:val="0"/>
      <w:shd w:val="clear" w:color="auto" w:fill="FFFFFF"/>
      <w:spacing w:after="0" w:line="216" w:lineRule="exact"/>
      <w:jc w:val="both"/>
    </w:pPr>
    <w:rPr>
      <w:rFonts w:ascii="Calibri" w:hAnsi="Calibri" w:cs="Times New Roman"/>
      <w:spacing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detskie-ig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Садик</cp:lastModifiedBy>
  <cp:revision>6</cp:revision>
  <dcterms:created xsi:type="dcterms:W3CDTF">2023-09-24T10:35:00Z</dcterms:created>
  <dcterms:modified xsi:type="dcterms:W3CDTF">2023-10-02T11:51:00Z</dcterms:modified>
</cp:coreProperties>
</file>