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46" w:rsidRPr="003753FF" w:rsidRDefault="00D164BC" w:rsidP="00BA4946">
      <w:pPr>
        <w:spacing w:after="0" w:line="240" w:lineRule="auto"/>
        <w:jc w:val="center"/>
        <w:rPr>
          <w:rFonts w:ascii="Times New Roman" w:hAnsi="Times New Roman" w:cs="Times New Roman"/>
          <w:b/>
          <w:color w:val="943634" w:themeColor="accent2" w:themeShade="BF"/>
          <w:sz w:val="32"/>
          <w:szCs w:val="32"/>
        </w:rPr>
      </w:pPr>
      <w:r w:rsidRPr="003753FF">
        <w:rPr>
          <w:rFonts w:ascii="Times New Roman" w:hAnsi="Times New Roman" w:cs="Times New Roman"/>
          <w:b/>
          <w:color w:val="943634" w:themeColor="accent2" w:themeShade="BF"/>
          <w:sz w:val="32"/>
          <w:szCs w:val="32"/>
        </w:rPr>
        <w:t>Консультация для родителей</w:t>
      </w:r>
    </w:p>
    <w:p w:rsidR="003753FF" w:rsidRDefault="003753FF" w:rsidP="003753FF">
      <w:pPr>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«Чем</w:t>
      </w:r>
      <w:r w:rsidR="00EC4421">
        <w:rPr>
          <w:rFonts w:ascii="Times New Roman" w:hAnsi="Times New Roman" w:cs="Times New Roman"/>
          <w:b/>
          <w:color w:val="FF0000"/>
          <w:sz w:val="32"/>
          <w:szCs w:val="32"/>
        </w:rPr>
        <w:t xml:space="preserve"> </w:t>
      </w:r>
      <w:r w:rsidR="00D164BC" w:rsidRPr="00632ED9">
        <w:rPr>
          <w:rFonts w:ascii="Times New Roman" w:hAnsi="Times New Roman" w:cs="Times New Roman"/>
          <w:b/>
          <w:color w:val="FF0000"/>
          <w:sz w:val="32"/>
          <w:szCs w:val="32"/>
        </w:rPr>
        <w:t>занят</w:t>
      </w:r>
      <w:r w:rsidR="00A87920">
        <w:rPr>
          <w:rFonts w:ascii="Times New Roman" w:hAnsi="Times New Roman" w:cs="Times New Roman"/>
          <w:b/>
          <w:color w:val="FF0000"/>
          <w:sz w:val="32"/>
          <w:szCs w:val="32"/>
        </w:rPr>
        <w:t>ь ребенка на новогодних праздниках</w:t>
      </w:r>
      <w:r w:rsidR="00D164BC" w:rsidRPr="00632ED9">
        <w:rPr>
          <w:rFonts w:ascii="Times New Roman" w:hAnsi="Times New Roman" w:cs="Times New Roman"/>
          <w:b/>
          <w:color w:val="FF0000"/>
          <w:sz w:val="32"/>
          <w:szCs w:val="32"/>
        </w:rPr>
        <w:t>»</w:t>
      </w:r>
    </w:p>
    <w:p w:rsidR="00D277BD" w:rsidRDefault="00D277BD" w:rsidP="00D277BD">
      <w:pPr>
        <w:tabs>
          <w:tab w:val="left" w:pos="7058"/>
        </w:tabs>
        <w:jc w:val="right"/>
        <w:rPr>
          <w:rFonts w:ascii="Times New Roman" w:hAnsi="Times New Roman" w:cs="Times New Roman"/>
          <w:sz w:val="28"/>
          <w:szCs w:val="28"/>
        </w:rPr>
      </w:pPr>
    </w:p>
    <w:p w:rsidR="00BA4946" w:rsidRPr="00D277BD" w:rsidRDefault="00D277BD" w:rsidP="00D277BD">
      <w:pPr>
        <w:tabs>
          <w:tab w:val="left" w:pos="7058"/>
        </w:tabs>
        <w:jc w:val="right"/>
        <w:rPr>
          <w:rFonts w:ascii="Times New Roman" w:hAnsi="Times New Roman" w:cs="Times New Roman"/>
          <w:sz w:val="28"/>
          <w:szCs w:val="28"/>
        </w:rPr>
      </w:pPr>
      <w:r>
        <w:rPr>
          <w:rFonts w:ascii="Times New Roman" w:hAnsi="Times New Roman" w:cs="Times New Roman"/>
          <w:sz w:val="28"/>
          <w:szCs w:val="28"/>
        </w:rPr>
        <w:t>Подготовил</w:t>
      </w:r>
      <w:r w:rsidRPr="003753FF">
        <w:rPr>
          <w:rFonts w:ascii="Times New Roman" w:hAnsi="Times New Roman" w:cs="Times New Roman"/>
          <w:sz w:val="28"/>
          <w:szCs w:val="28"/>
        </w:rPr>
        <w:t xml:space="preserve">а: воспитатель </w:t>
      </w:r>
      <w:proofErr w:type="spellStart"/>
      <w:r w:rsidRPr="003753FF">
        <w:rPr>
          <w:rFonts w:ascii="Times New Roman" w:hAnsi="Times New Roman" w:cs="Times New Roman"/>
          <w:sz w:val="28"/>
          <w:szCs w:val="28"/>
        </w:rPr>
        <w:t>Кондрашина</w:t>
      </w:r>
      <w:proofErr w:type="spellEnd"/>
      <w:r w:rsidRPr="003753FF">
        <w:rPr>
          <w:rFonts w:ascii="Times New Roman" w:hAnsi="Times New Roman" w:cs="Times New Roman"/>
          <w:sz w:val="28"/>
          <w:szCs w:val="28"/>
        </w:rPr>
        <w:t xml:space="preserve"> Л.В.</w:t>
      </w:r>
    </w:p>
    <w:p w:rsidR="00543B90" w:rsidRPr="00A628C1" w:rsidRDefault="00543B90" w:rsidP="00BA4946">
      <w:pPr>
        <w:spacing w:line="240" w:lineRule="auto"/>
        <w:jc w:val="center"/>
        <w:rPr>
          <w:rFonts w:ascii="Times New Roman" w:hAnsi="Times New Roman" w:cs="Times New Roman"/>
          <w:sz w:val="28"/>
          <w:szCs w:val="28"/>
        </w:rPr>
      </w:pPr>
      <w:r w:rsidRPr="00A628C1">
        <w:rPr>
          <w:rFonts w:ascii="Times New Roman" w:hAnsi="Times New Roman" w:cs="Times New Roman"/>
          <w:b/>
          <w:bCs/>
          <w:i/>
          <w:iCs/>
          <w:sz w:val="28"/>
          <w:szCs w:val="28"/>
        </w:rPr>
        <w:t>Дорогие папы и мамы!</w:t>
      </w:r>
    </w:p>
    <w:p w:rsidR="00EC4421" w:rsidRPr="00A628C1" w:rsidRDefault="00543B90" w:rsidP="00BA4946">
      <w:pPr>
        <w:spacing w:line="240" w:lineRule="auto"/>
        <w:jc w:val="both"/>
        <w:rPr>
          <w:rFonts w:ascii="Times New Roman" w:hAnsi="Times New Roman" w:cs="Times New Roman"/>
          <w:sz w:val="28"/>
          <w:szCs w:val="28"/>
        </w:rPr>
      </w:pPr>
      <w:r w:rsidRPr="00A628C1">
        <w:rPr>
          <w:rFonts w:ascii="Times New Roman" w:hAnsi="Times New Roman" w:cs="Times New Roman"/>
          <w:sz w:val="28"/>
          <w:szCs w:val="28"/>
        </w:rPr>
        <w:t xml:space="preserve">Интересно подготовленный праздник в кругу семьи </w:t>
      </w:r>
      <w:r w:rsidR="00BA4946">
        <w:rPr>
          <w:rFonts w:ascii="Times New Roman" w:hAnsi="Times New Roman" w:cs="Times New Roman"/>
          <w:sz w:val="28"/>
          <w:szCs w:val="28"/>
        </w:rPr>
        <w:t>принесет радость</w:t>
      </w:r>
      <w:r w:rsidRPr="00A628C1">
        <w:rPr>
          <w:rFonts w:ascii="Times New Roman" w:hAnsi="Times New Roman" w:cs="Times New Roman"/>
          <w:sz w:val="28"/>
          <w:szCs w:val="28"/>
        </w:rPr>
        <w:t xml:space="preserve"> и поможет лучше понять ребенка, его интересы.</w:t>
      </w:r>
    </w:p>
    <w:p w:rsidR="00D164BC" w:rsidRPr="00A628C1" w:rsidRDefault="00BA4946" w:rsidP="00BA4946">
      <w:pPr>
        <w:spacing w:line="240" w:lineRule="auto"/>
        <w:jc w:val="both"/>
        <w:rPr>
          <w:rFonts w:ascii="Times New Roman" w:hAnsi="Times New Roman" w:cs="Times New Roman"/>
          <w:sz w:val="28"/>
          <w:szCs w:val="28"/>
        </w:rPr>
      </w:pPr>
      <w:r w:rsidRPr="00A628C1">
        <w:rPr>
          <w:noProof/>
          <w:sz w:val="28"/>
          <w:szCs w:val="28"/>
          <w:lang w:eastAsia="ru-RU"/>
        </w:rPr>
        <w:drawing>
          <wp:anchor distT="0" distB="0" distL="114300" distR="114300" simplePos="0" relativeHeight="251658240" behindDoc="0" locked="0" layoutInCell="1" allowOverlap="1" wp14:anchorId="6E7A8E33" wp14:editId="6EAE30D6">
            <wp:simplePos x="0" y="0"/>
            <wp:positionH relativeFrom="margin">
              <wp:posOffset>4229735</wp:posOffset>
            </wp:positionH>
            <wp:positionV relativeFrom="margin">
              <wp:posOffset>2709545</wp:posOffset>
            </wp:positionV>
            <wp:extent cx="2105025" cy="1538605"/>
            <wp:effectExtent l="0" t="0" r="9525" b="4445"/>
            <wp:wrapSquare wrapText="bothSides"/>
            <wp:docPr id="1" name="Рисунок 1" descr="https://i.mycdn.me/image?id=955309242190&amp;t=3&amp;plc=API&amp;viewToken=gLRm9h87vUt7RB1kYGM_6A&amp;tkn=*8wwha-YXIUyJ8MF6VsLac6N19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mage?id=955309242190&amp;t=3&amp;plc=API&amp;viewToken=gLRm9h87vUt7RB1kYGM_6A&amp;tkn=*8wwha-YXIUyJ8MF6VsLac6N19sQ"/>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1538605"/>
                    </a:xfrm>
                    <a:prstGeom prst="rect">
                      <a:avLst/>
                    </a:prstGeom>
                    <a:noFill/>
                    <a:ln>
                      <a:noFill/>
                    </a:ln>
                  </pic:spPr>
                </pic:pic>
              </a:graphicData>
            </a:graphic>
          </wp:anchor>
        </w:drawing>
      </w:r>
      <w:r w:rsidR="00EC4421" w:rsidRPr="00A628C1">
        <w:rPr>
          <w:rFonts w:ascii="Times New Roman" w:hAnsi="Times New Roman" w:cs="Times New Roman"/>
          <w:sz w:val="28"/>
          <w:szCs w:val="28"/>
        </w:rPr>
        <w:t>Н</w:t>
      </w:r>
      <w:r w:rsidR="00D164BC" w:rsidRPr="00A628C1">
        <w:rPr>
          <w:rFonts w:ascii="Times New Roman" w:hAnsi="Times New Roman" w:cs="Times New Roman"/>
          <w:sz w:val="28"/>
          <w:szCs w:val="28"/>
        </w:rPr>
        <w:t>овогодние праздники являются сказочным временем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Постарайтесь увлечь ваше чадо не в принудительном порядке, а играючи. Например, можно предложить состязание на самую изысканную снежинку из бумаги (особенно хорошо это работает, если участие в вырезании принимают старшие дети или</w:t>
      </w:r>
      <w:r>
        <w:rPr>
          <w:rFonts w:ascii="Times New Roman" w:hAnsi="Times New Roman" w:cs="Times New Roman"/>
          <w:sz w:val="28"/>
          <w:szCs w:val="28"/>
        </w:rPr>
        <w:t xml:space="preserve"> папа). Можно украсить </w:t>
      </w:r>
      <w:r w:rsidR="00D164BC" w:rsidRPr="00A628C1">
        <w:rPr>
          <w:rFonts w:ascii="Times New Roman" w:hAnsi="Times New Roman" w:cs="Times New Roman"/>
          <w:sz w:val="28"/>
          <w:szCs w:val="28"/>
        </w:rPr>
        <w:t>стены комнат бумажными фигурками, гирлянда</w:t>
      </w:r>
      <w:r>
        <w:rPr>
          <w:rFonts w:ascii="Times New Roman" w:hAnsi="Times New Roman" w:cs="Times New Roman"/>
          <w:sz w:val="28"/>
          <w:szCs w:val="28"/>
        </w:rPr>
        <w:t xml:space="preserve">ми, сделанными своими руками. </w:t>
      </w:r>
      <w:r w:rsidR="00D164BC" w:rsidRPr="00A628C1">
        <w:rPr>
          <w:rFonts w:ascii="Times New Roman" w:hAnsi="Times New Roman" w:cs="Times New Roman"/>
          <w:sz w:val="28"/>
          <w:szCs w:val="28"/>
        </w:rPr>
        <w:t>Самую, пожалуй, большую радость и гордость вызывает у детей просьба родителей помочь в выборе ёлки. С не меньшим восторгом ребятня принимается наряжать ёлку (дайте ребенку пофантазировать, и, возможно, ребенок повесит игрушки на ёлке так, что они будут напоминать сюжеты из сказок). Если ребенок еще не умеет этого делать — научите, ему это понравится.</w:t>
      </w:r>
    </w:p>
    <w:p w:rsidR="00D164BC" w:rsidRPr="00A628C1" w:rsidRDefault="003753FF" w:rsidP="00BA4946">
      <w:pPr>
        <w:spacing w:line="240" w:lineRule="auto"/>
        <w:jc w:val="center"/>
        <w:rPr>
          <w:rFonts w:ascii="Times New Roman" w:hAnsi="Times New Roman" w:cs="Times New Roman"/>
          <w:sz w:val="28"/>
          <w:szCs w:val="28"/>
        </w:rPr>
      </w:pPr>
      <w:r w:rsidRPr="00A628C1">
        <w:rPr>
          <w:noProof/>
          <w:sz w:val="28"/>
          <w:szCs w:val="28"/>
          <w:lang w:eastAsia="ru-RU"/>
        </w:rPr>
        <w:drawing>
          <wp:anchor distT="0" distB="0" distL="114300" distR="114300" simplePos="0" relativeHeight="251659264" behindDoc="0" locked="0" layoutInCell="1" allowOverlap="1" wp14:anchorId="124F7212" wp14:editId="0CD7D4D0">
            <wp:simplePos x="0" y="0"/>
            <wp:positionH relativeFrom="margin">
              <wp:posOffset>-32385</wp:posOffset>
            </wp:positionH>
            <wp:positionV relativeFrom="margin">
              <wp:posOffset>5271770</wp:posOffset>
            </wp:positionV>
            <wp:extent cx="1464945" cy="1410970"/>
            <wp:effectExtent l="0" t="0" r="1905" b="0"/>
            <wp:wrapSquare wrapText="bothSides"/>
            <wp:docPr id="2" name="Рисунок 2" descr="https://i.mycdn.me/image?id=955309603406&amp;t=3&amp;plc=API&amp;viewToken=krRWnXbqWSVOhQJsV0Rr0Q&amp;tkn=*r0QoRTbFTRaKGZvkazL2cQf9x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ycdn.me/image?id=955309603406&amp;t=3&amp;plc=API&amp;viewToken=krRWnXbqWSVOhQJsV0Rr0Q&amp;tkn=*r0QoRTbFTRaKGZvkazL2cQf9xp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94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4BC" w:rsidRPr="00A628C1">
        <w:rPr>
          <w:rFonts w:ascii="Times New Roman" w:hAnsi="Times New Roman" w:cs="Times New Roman"/>
          <w:b/>
          <w:sz w:val="28"/>
          <w:szCs w:val="28"/>
        </w:rPr>
        <w:t>Новогодние украшения из</w:t>
      </w:r>
      <w:r w:rsidR="00BA4946">
        <w:rPr>
          <w:rFonts w:ascii="Times New Roman" w:hAnsi="Times New Roman" w:cs="Times New Roman"/>
          <w:b/>
          <w:sz w:val="28"/>
          <w:szCs w:val="28"/>
        </w:rPr>
        <w:t>о</w:t>
      </w:r>
      <w:r w:rsidR="00D164BC" w:rsidRPr="00A628C1">
        <w:rPr>
          <w:rFonts w:ascii="Times New Roman" w:hAnsi="Times New Roman" w:cs="Times New Roman"/>
          <w:b/>
          <w:sz w:val="28"/>
          <w:szCs w:val="28"/>
        </w:rPr>
        <w:t xml:space="preserve"> льда</w:t>
      </w:r>
    </w:p>
    <w:p w:rsidR="00BA4946" w:rsidRPr="00BA4946" w:rsidRDefault="00D164BC" w:rsidP="00BA4946">
      <w:pPr>
        <w:spacing w:line="240" w:lineRule="auto"/>
        <w:jc w:val="both"/>
        <w:rPr>
          <w:rFonts w:ascii="Times New Roman" w:hAnsi="Times New Roman" w:cs="Times New Roman"/>
          <w:sz w:val="28"/>
          <w:szCs w:val="28"/>
        </w:rPr>
      </w:pPr>
      <w:r w:rsidRPr="00A628C1">
        <w:rPr>
          <w:rFonts w:ascii="Times New Roman" w:hAnsi="Times New Roman" w:cs="Times New Roman"/>
          <w:sz w:val="28"/>
          <w:szCs w:val="28"/>
        </w:rPr>
        <w:t xml:space="preserve"> Если есть возможность нарядить ёлку в лесу или в вашем дворе, то можно сделать украшения для нее из</w:t>
      </w:r>
      <w:r w:rsidR="00BA4946">
        <w:rPr>
          <w:rFonts w:ascii="Times New Roman" w:hAnsi="Times New Roman" w:cs="Times New Roman"/>
          <w:sz w:val="28"/>
          <w:szCs w:val="28"/>
        </w:rPr>
        <w:t>о</w:t>
      </w:r>
      <w:r w:rsidRPr="00A628C1">
        <w:rPr>
          <w:rFonts w:ascii="Times New Roman" w:hAnsi="Times New Roman" w:cs="Times New Roman"/>
          <w:sz w:val="28"/>
          <w:szCs w:val="28"/>
        </w:rPr>
        <w:t xml:space="preserve"> льда: заранее нужно подготовить формочки и залить их водой, после этого «украшения» аккуратно извлекаются и вешаются на ёлку. Чтобы игрушки получились еще красивее, можно заливать подкрашенную воду или положить в нее ягоду, мишуру, кусочки фольги или фигурки из нее и пр.</w:t>
      </w:r>
    </w:p>
    <w:p w:rsidR="003753FF" w:rsidRDefault="00BA4946" w:rsidP="00BA4946">
      <w:pPr>
        <w:spacing w:line="240" w:lineRule="auto"/>
        <w:jc w:val="both"/>
        <w:rPr>
          <w:noProof/>
          <w:sz w:val="28"/>
          <w:szCs w:val="28"/>
          <w:lang w:eastAsia="ru-RU"/>
        </w:rPr>
      </w:pPr>
      <w:r>
        <w:rPr>
          <w:noProof/>
          <w:sz w:val="28"/>
          <w:szCs w:val="28"/>
          <w:lang w:eastAsia="ru-RU"/>
        </w:rPr>
        <w:t xml:space="preserve">                                                      </w:t>
      </w:r>
    </w:p>
    <w:p w:rsidR="00D164BC" w:rsidRPr="00A628C1" w:rsidRDefault="00D164BC" w:rsidP="003753FF">
      <w:pPr>
        <w:spacing w:line="240" w:lineRule="auto"/>
        <w:jc w:val="center"/>
        <w:rPr>
          <w:rFonts w:ascii="Times New Roman" w:hAnsi="Times New Roman" w:cs="Times New Roman"/>
          <w:sz w:val="28"/>
          <w:szCs w:val="28"/>
        </w:rPr>
      </w:pPr>
      <w:r w:rsidRPr="00A628C1">
        <w:rPr>
          <w:rFonts w:ascii="Times New Roman" w:hAnsi="Times New Roman" w:cs="Times New Roman"/>
          <w:b/>
          <w:sz w:val="28"/>
          <w:szCs w:val="28"/>
        </w:rPr>
        <w:t>Все на прогулку!</w:t>
      </w:r>
    </w:p>
    <w:p w:rsidR="005B2293" w:rsidRPr="00A628C1" w:rsidRDefault="003753FF" w:rsidP="00BA4946">
      <w:pPr>
        <w:spacing w:line="240" w:lineRule="auto"/>
        <w:jc w:val="both"/>
        <w:rPr>
          <w:rFonts w:ascii="Times New Roman" w:hAnsi="Times New Roman" w:cs="Times New Roman"/>
          <w:b/>
          <w:sz w:val="28"/>
          <w:szCs w:val="28"/>
        </w:rPr>
      </w:pPr>
      <w:r w:rsidRPr="00A628C1">
        <w:rPr>
          <w:noProof/>
          <w:sz w:val="28"/>
          <w:szCs w:val="28"/>
          <w:lang w:eastAsia="ru-RU"/>
        </w:rPr>
        <w:drawing>
          <wp:anchor distT="0" distB="0" distL="114300" distR="114300" simplePos="0" relativeHeight="251660288" behindDoc="0" locked="0" layoutInCell="1" allowOverlap="1" wp14:anchorId="0BEAD8A9" wp14:editId="4B867A60">
            <wp:simplePos x="0" y="0"/>
            <wp:positionH relativeFrom="margin">
              <wp:posOffset>4484370</wp:posOffset>
            </wp:positionH>
            <wp:positionV relativeFrom="margin">
              <wp:posOffset>7563485</wp:posOffset>
            </wp:positionV>
            <wp:extent cx="1659255" cy="1308735"/>
            <wp:effectExtent l="0" t="0" r="0" b="5715"/>
            <wp:wrapSquare wrapText="bothSides"/>
            <wp:docPr id="4" name="Рисунок 4" descr="https://i.mycdn.me/image?id=955309603662&amp;t=3&amp;plc=API&amp;viewToken=lvKAjGlXmIP1w72yRvaj4Q&amp;tkn=*xGv00vhOJE6UFQmTsnCBs7Sz-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ycdn.me/image?id=955309603662&amp;t=3&amp;plc=API&amp;viewToken=lvKAjGlXmIP1w72yRvaj4Q&amp;tkn=*xGv00vhOJE6UFQmTsnCBs7Sz-U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6369"/>
                    <a:stretch/>
                  </pic:blipFill>
                  <pic:spPr bwMode="auto">
                    <a:xfrm>
                      <a:off x="0" y="0"/>
                      <a:ext cx="1659255" cy="1308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64BC" w:rsidRPr="00A628C1">
        <w:rPr>
          <w:rFonts w:ascii="Times New Roman" w:hAnsi="Times New Roman" w:cs="Times New Roman"/>
          <w:sz w:val="28"/>
          <w:szCs w:val="28"/>
        </w:rPr>
        <w:t>В современном мире родителям редко доводится активно проводить время на улице с детьми. Поэтому отложите все дела и повеселитесь от души всей семьей. Можно отправиться с санками на горку или поиграть в снежк</w:t>
      </w:r>
      <w:r w:rsidR="00BA4946">
        <w:rPr>
          <w:rFonts w:ascii="Times New Roman" w:hAnsi="Times New Roman" w:cs="Times New Roman"/>
          <w:sz w:val="28"/>
          <w:szCs w:val="28"/>
        </w:rPr>
        <w:t>и, весело побарахтаться в снегу, вспомнить все, во что раньше было сыграно</w:t>
      </w:r>
      <w:r w:rsidR="00D164BC" w:rsidRPr="00A628C1">
        <w:rPr>
          <w:rFonts w:ascii="Times New Roman" w:hAnsi="Times New Roman" w:cs="Times New Roman"/>
          <w:sz w:val="28"/>
          <w:szCs w:val="28"/>
        </w:rPr>
        <w:t>,</w:t>
      </w:r>
      <w:r w:rsidR="00BA4946">
        <w:rPr>
          <w:rFonts w:ascii="Times New Roman" w:hAnsi="Times New Roman" w:cs="Times New Roman"/>
          <w:sz w:val="28"/>
          <w:szCs w:val="28"/>
        </w:rPr>
        <w:t xml:space="preserve"> </w:t>
      </w:r>
      <w:r w:rsidR="00D164BC" w:rsidRPr="00A628C1">
        <w:rPr>
          <w:rFonts w:ascii="Times New Roman" w:hAnsi="Times New Roman" w:cs="Times New Roman"/>
          <w:sz w:val="28"/>
          <w:szCs w:val="28"/>
        </w:rPr>
        <w:t xml:space="preserve">например известная </w:t>
      </w:r>
      <w:r w:rsidR="00D164BC" w:rsidRPr="003753FF">
        <w:rPr>
          <w:rFonts w:ascii="Times New Roman" w:hAnsi="Times New Roman" w:cs="Times New Roman"/>
          <w:b/>
          <w:i/>
          <w:sz w:val="28"/>
          <w:szCs w:val="28"/>
        </w:rPr>
        <w:t>игра «Цар</w:t>
      </w:r>
      <w:r w:rsidR="00BA4946" w:rsidRPr="003753FF">
        <w:rPr>
          <w:rFonts w:ascii="Times New Roman" w:hAnsi="Times New Roman" w:cs="Times New Roman"/>
          <w:b/>
          <w:i/>
          <w:sz w:val="28"/>
          <w:szCs w:val="28"/>
        </w:rPr>
        <w:t>ь Горы».</w:t>
      </w:r>
      <w:r w:rsidR="00BA4946" w:rsidRPr="00BA4946">
        <w:rPr>
          <w:rFonts w:ascii="Times New Roman" w:hAnsi="Times New Roman" w:cs="Times New Roman"/>
          <w:sz w:val="28"/>
          <w:szCs w:val="28"/>
        </w:rPr>
        <w:t xml:space="preserve"> Это одна из наиболее </w:t>
      </w:r>
      <w:r w:rsidR="00BA4946">
        <w:rPr>
          <w:rFonts w:ascii="Times New Roman" w:hAnsi="Times New Roman" w:cs="Times New Roman"/>
          <w:sz w:val="28"/>
          <w:szCs w:val="28"/>
        </w:rPr>
        <w:t xml:space="preserve">популярных игр среди ребят. </w:t>
      </w:r>
      <w:r w:rsidR="00EC4421" w:rsidRPr="00A628C1">
        <w:rPr>
          <w:rFonts w:ascii="Times New Roman" w:hAnsi="Times New Roman" w:cs="Times New Roman"/>
          <w:b/>
          <w:sz w:val="28"/>
          <w:szCs w:val="28"/>
        </w:rPr>
        <w:t xml:space="preserve">  </w:t>
      </w:r>
      <w:r w:rsidR="005B2293" w:rsidRPr="00A628C1">
        <w:rPr>
          <w:rFonts w:ascii="Times New Roman" w:hAnsi="Times New Roman" w:cs="Times New Roman"/>
          <w:b/>
          <w:sz w:val="28"/>
          <w:szCs w:val="28"/>
        </w:rPr>
        <w:t xml:space="preserve">                           </w:t>
      </w:r>
    </w:p>
    <w:p w:rsidR="003753FF" w:rsidRDefault="003753FF" w:rsidP="00D277BD">
      <w:pPr>
        <w:spacing w:line="240" w:lineRule="auto"/>
        <w:rPr>
          <w:rFonts w:ascii="Times New Roman" w:hAnsi="Times New Roman" w:cs="Times New Roman"/>
          <w:b/>
          <w:sz w:val="28"/>
          <w:szCs w:val="28"/>
        </w:rPr>
      </w:pPr>
      <w:bookmarkStart w:id="0" w:name="_GoBack"/>
      <w:bookmarkEnd w:id="0"/>
    </w:p>
    <w:p w:rsidR="005B2293" w:rsidRPr="00A628C1" w:rsidRDefault="003753FF" w:rsidP="003753FF">
      <w:pPr>
        <w:spacing w:line="240" w:lineRule="auto"/>
        <w:jc w:val="center"/>
        <w:rPr>
          <w:rFonts w:ascii="Times New Roman" w:hAnsi="Times New Roman" w:cs="Times New Roman"/>
          <w:sz w:val="28"/>
          <w:szCs w:val="28"/>
        </w:rPr>
      </w:pPr>
      <w:r w:rsidRPr="00A628C1">
        <w:rPr>
          <w:noProof/>
          <w:sz w:val="28"/>
          <w:szCs w:val="28"/>
          <w:lang w:eastAsia="ru-RU"/>
        </w:rPr>
        <w:drawing>
          <wp:anchor distT="0" distB="0" distL="114300" distR="114300" simplePos="0" relativeHeight="251662336" behindDoc="0" locked="0" layoutInCell="1" allowOverlap="1" wp14:anchorId="14006A59" wp14:editId="6EFCA08F">
            <wp:simplePos x="0" y="0"/>
            <wp:positionH relativeFrom="margin">
              <wp:posOffset>-24765</wp:posOffset>
            </wp:positionH>
            <wp:positionV relativeFrom="margin">
              <wp:posOffset>499745</wp:posOffset>
            </wp:positionV>
            <wp:extent cx="1876425" cy="1876425"/>
            <wp:effectExtent l="0" t="0" r="9525" b="9525"/>
            <wp:wrapSquare wrapText="bothSides"/>
            <wp:docPr id="6" name="Рисунок 6" descr="https://i.mycdn.me/image?id=955310391118&amp;t=3&amp;plc=API&amp;viewToken=-I8ECKeWTuTmAnBQkJThtA&amp;tkn=*a6hm8NNO3v4InTDUoG4ThU9j_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ycdn.me/image?id=955310391118&amp;t=3&amp;plc=API&amp;viewToken=-I8ECKeWTuTmAnBQkJThtA&amp;tkn=*a6hm8NNO3v4InTDUoG4ThU9j_3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anchor>
        </w:drawing>
      </w:r>
      <w:r w:rsidR="005B2293" w:rsidRPr="00A628C1">
        <w:rPr>
          <w:rFonts w:ascii="Times New Roman" w:hAnsi="Times New Roman" w:cs="Times New Roman"/>
          <w:b/>
          <w:sz w:val="28"/>
          <w:szCs w:val="28"/>
        </w:rPr>
        <w:t>Конкурс на лучшую кормушку</w:t>
      </w:r>
    </w:p>
    <w:p w:rsidR="005B2293" w:rsidRPr="00A628C1" w:rsidRDefault="005B2293" w:rsidP="00BA4946">
      <w:pPr>
        <w:spacing w:line="240" w:lineRule="auto"/>
        <w:jc w:val="both"/>
        <w:rPr>
          <w:rFonts w:ascii="Times New Roman" w:hAnsi="Times New Roman" w:cs="Times New Roman"/>
          <w:b/>
          <w:sz w:val="28"/>
          <w:szCs w:val="28"/>
        </w:rPr>
      </w:pPr>
      <w:r w:rsidRPr="00A628C1">
        <w:rPr>
          <w:rFonts w:ascii="Times New Roman" w:hAnsi="Times New Roman" w:cs="Times New Roman"/>
          <w:sz w:val="28"/>
          <w:szCs w:val="28"/>
        </w:rPr>
        <w:t>К этому творческому делу можно привлечь ребят всего подъезда или двора. Только бросьте клич – и ребятня соорудит замечательные столовые для пернатых. Подведение итогов отметьте чаепитием и обязательно похвалите всех умельцев. А кормушки развесьте во дворе или в ближайшем парке и приходите наблюдать туда за птицами.</w:t>
      </w:r>
    </w:p>
    <w:p w:rsidR="003753FF" w:rsidRDefault="003753FF" w:rsidP="00BA4946">
      <w:pPr>
        <w:spacing w:line="240" w:lineRule="auto"/>
        <w:jc w:val="center"/>
        <w:rPr>
          <w:rFonts w:ascii="Times New Roman" w:hAnsi="Times New Roman" w:cs="Times New Roman"/>
          <w:b/>
          <w:bCs/>
          <w:sz w:val="28"/>
          <w:szCs w:val="28"/>
        </w:rPr>
      </w:pPr>
    </w:p>
    <w:p w:rsidR="00543B90" w:rsidRPr="00A628C1" w:rsidRDefault="003753FF" w:rsidP="00BA494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Театрализованные представления</w:t>
      </w:r>
    </w:p>
    <w:p w:rsidR="00543B90" w:rsidRPr="00A628C1" w:rsidRDefault="00543B90" w:rsidP="00BA4946">
      <w:pPr>
        <w:spacing w:line="240" w:lineRule="auto"/>
        <w:jc w:val="both"/>
        <w:rPr>
          <w:rFonts w:ascii="Times New Roman" w:hAnsi="Times New Roman" w:cs="Times New Roman"/>
          <w:sz w:val="28"/>
          <w:szCs w:val="28"/>
        </w:rPr>
      </w:pPr>
      <w:r w:rsidRPr="00A628C1">
        <w:rPr>
          <w:rFonts w:ascii="Times New Roman" w:hAnsi="Times New Roman" w:cs="Times New Roman"/>
          <w:bCs/>
          <w:sz w:val="28"/>
          <w:szCs w:val="28"/>
        </w:rPr>
        <w:t>Устройте вместе с ними небольшую театрализованную сценку. </w:t>
      </w:r>
      <w:r w:rsidRPr="00A628C1">
        <w:rPr>
          <w:rFonts w:ascii="Times New Roman" w:hAnsi="Times New Roman" w:cs="Times New Roman"/>
          <w:sz w:val="28"/>
          <w:szCs w:val="28"/>
        </w:rPr>
        <w:t>Если дети разновозрастные, то детишек постарше тоже можно привлечь к организации развлечений. Сделать костюмы не так уж и сложно, а довольны</w:t>
      </w:r>
      <w:r w:rsidR="003753FF">
        <w:rPr>
          <w:rFonts w:ascii="Times New Roman" w:hAnsi="Times New Roman" w:cs="Times New Roman"/>
          <w:sz w:val="28"/>
          <w:szCs w:val="28"/>
        </w:rPr>
        <w:t>,</w:t>
      </w:r>
      <w:r w:rsidRPr="00A628C1">
        <w:rPr>
          <w:rFonts w:ascii="Times New Roman" w:hAnsi="Times New Roman" w:cs="Times New Roman"/>
          <w:sz w:val="28"/>
          <w:szCs w:val="28"/>
        </w:rPr>
        <w:t xml:space="preserve"> в результате останутся все: и малыши, и взрослые детки, и взрослые.</w:t>
      </w:r>
    </w:p>
    <w:p w:rsidR="00D164BC" w:rsidRPr="00A628C1" w:rsidRDefault="003753FF" w:rsidP="003753F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Фотосессия на природе</w:t>
      </w:r>
    </w:p>
    <w:p w:rsidR="00D164BC" w:rsidRPr="00A628C1" w:rsidRDefault="00D164BC" w:rsidP="00BA4946">
      <w:pPr>
        <w:spacing w:line="240" w:lineRule="auto"/>
        <w:jc w:val="both"/>
        <w:rPr>
          <w:rFonts w:ascii="Times New Roman" w:hAnsi="Times New Roman" w:cs="Times New Roman"/>
          <w:sz w:val="28"/>
          <w:szCs w:val="28"/>
        </w:rPr>
      </w:pPr>
      <w:r w:rsidRPr="00A628C1">
        <w:rPr>
          <w:rFonts w:ascii="Times New Roman" w:hAnsi="Times New Roman" w:cs="Times New Roman"/>
          <w:b/>
          <w:sz w:val="28"/>
          <w:szCs w:val="28"/>
        </w:rPr>
        <w:t xml:space="preserve"> </w:t>
      </w:r>
      <w:r w:rsidRPr="00A628C1">
        <w:rPr>
          <w:rFonts w:ascii="Times New Roman" w:hAnsi="Times New Roman" w:cs="Times New Roman"/>
          <w:sz w:val="28"/>
          <w:szCs w:val="28"/>
        </w:rPr>
        <w:t>Возьмите с собой на прогулку фотоаппарат и устройте зимнюю семейную фотосессию. В перерыве между съемкой можно организовать пикник: подготовьте чай в термосе, возьмите с собой бутерброды, сладости. У детей останутся незабываемые впечатления!</w:t>
      </w:r>
    </w:p>
    <w:p w:rsidR="003753FF" w:rsidRDefault="003753FF" w:rsidP="00BA4946">
      <w:pPr>
        <w:spacing w:line="240" w:lineRule="auto"/>
        <w:jc w:val="both"/>
        <w:rPr>
          <w:rStyle w:val="c1"/>
          <w:rFonts w:ascii="Times New Roman" w:hAnsi="Times New Roman" w:cs="Times New Roman"/>
          <w:b/>
          <w:bCs/>
          <w:color w:val="000000"/>
          <w:sz w:val="28"/>
          <w:szCs w:val="28"/>
          <w:shd w:val="clear" w:color="auto" w:fill="FFFFFF"/>
        </w:rPr>
      </w:pPr>
      <w:r w:rsidRPr="00A628C1">
        <w:rPr>
          <w:noProof/>
          <w:sz w:val="28"/>
          <w:szCs w:val="28"/>
          <w:lang w:eastAsia="ru-RU"/>
        </w:rPr>
        <w:drawing>
          <wp:anchor distT="0" distB="0" distL="114300" distR="114300" simplePos="0" relativeHeight="251664384" behindDoc="0" locked="0" layoutInCell="1" allowOverlap="1" wp14:anchorId="1CCC02AC" wp14:editId="598F4498">
            <wp:simplePos x="0" y="0"/>
            <wp:positionH relativeFrom="margin">
              <wp:posOffset>4027170</wp:posOffset>
            </wp:positionH>
            <wp:positionV relativeFrom="margin">
              <wp:posOffset>5313680</wp:posOffset>
            </wp:positionV>
            <wp:extent cx="2256155" cy="1504950"/>
            <wp:effectExtent l="0" t="0" r="0" b="0"/>
            <wp:wrapSquare wrapText="bothSides"/>
            <wp:docPr id="8" name="Рисунок 8" descr="http://klubmama.ru/uploads/posts/2022-08/1661328928_31-klubmama-ru-p-teatr-tenei-podelka-foto-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lubmama.ru/uploads/posts/2022-08/1661328928_31-klubmama-ru-p-teatr-tenei-podelka-foto-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15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53FF" w:rsidRDefault="003753FF" w:rsidP="003753FF">
      <w:pPr>
        <w:spacing w:line="240" w:lineRule="auto"/>
        <w:jc w:val="center"/>
        <w:rPr>
          <w:rStyle w:val="c1"/>
          <w:rFonts w:ascii="Times New Roman" w:hAnsi="Times New Roman" w:cs="Times New Roman"/>
          <w:b/>
          <w:bCs/>
          <w:color w:val="000000"/>
          <w:sz w:val="28"/>
          <w:szCs w:val="28"/>
          <w:shd w:val="clear" w:color="auto" w:fill="FFFFFF"/>
        </w:rPr>
      </w:pPr>
      <w:r>
        <w:rPr>
          <w:rStyle w:val="c1"/>
          <w:rFonts w:ascii="Times New Roman" w:hAnsi="Times New Roman" w:cs="Times New Roman"/>
          <w:b/>
          <w:bCs/>
          <w:color w:val="000000"/>
          <w:sz w:val="28"/>
          <w:szCs w:val="28"/>
          <w:shd w:val="clear" w:color="auto" w:fill="FFFFFF"/>
        </w:rPr>
        <w:t xml:space="preserve">                                              Поход в музей</w:t>
      </w:r>
    </w:p>
    <w:p w:rsidR="00543B90" w:rsidRPr="00A628C1" w:rsidRDefault="00543B90" w:rsidP="00BA4946">
      <w:pPr>
        <w:spacing w:line="240" w:lineRule="auto"/>
        <w:jc w:val="both"/>
        <w:rPr>
          <w:rFonts w:ascii="Times New Roman" w:hAnsi="Times New Roman" w:cs="Times New Roman"/>
          <w:sz w:val="28"/>
          <w:szCs w:val="28"/>
        </w:rPr>
      </w:pPr>
      <w:r w:rsidRPr="00A628C1">
        <w:rPr>
          <w:rStyle w:val="c3"/>
          <w:rFonts w:ascii="Times New Roman" w:hAnsi="Times New Roman" w:cs="Times New Roman"/>
          <w:color w:val="000000"/>
          <w:sz w:val="28"/>
          <w:szCs w:val="28"/>
          <w:shd w:val="clear" w:color="auto" w:fill="FFFFFF"/>
        </w:rPr>
        <w:t>Дошкольникам интересны краеведческие музеи. Вы много интересного и познавательного узнаете о своем родном крае или городе. Также можно пойти и в картинную галерею, обычно в новогодние каникулы там организовывают тематические выставки.</w:t>
      </w:r>
    </w:p>
    <w:p w:rsidR="003753FF" w:rsidRDefault="003753FF" w:rsidP="003753FF">
      <w:pPr>
        <w:spacing w:line="240" w:lineRule="auto"/>
        <w:jc w:val="center"/>
        <w:rPr>
          <w:rFonts w:ascii="Times New Roman" w:hAnsi="Times New Roman" w:cs="Times New Roman"/>
          <w:b/>
          <w:sz w:val="28"/>
          <w:szCs w:val="28"/>
        </w:rPr>
      </w:pPr>
    </w:p>
    <w:p w:rsidR="00D164BC" w:rsidRPr="00A628C1" w:rsidRDefault="005B2293" w:rsidP="003753FF">
      <w:pPr>
        <w:spacing w:line="240" w:lineRule="auto"/>
        <w:jc w:val="center"/>
        <w:rPr>
          <w:rFonts w:ascii="Times New Roman" w:hAnsi="Times New Roman" w:cs="Times New Roman"/>
          <w:sz w:val="28"/>
          <w:szCs w:val="28"/>
        </w:rPr>
      </w:pPr>
      <w:r w:rsidRPr="00A628C1">
        <w:rPr>
          <w:rFonts w:ascii="Times New Roman" w:hAnsi="Times New Roman" w:cs="Times New Roman"/>
          <w:b/>
          <w:sz w:val="28"/>
          <w:szCs w:val="28"/>
        </w:rPr>
        <w:t>П</w:t>
      </w:r>
      <w:r w:rsidR="00D164BC" w:rsidRPr="00A628C1">
        <w:rPr>
          <w:rFonts w:ascii="Times New Roman" w:hAnsi="Times New Roman" w:cs="Times New Roman"/>
          <w:b/>
          <w:sz w:val="28"/>
          <w:szCs w:val="28"/>
        </w:rPr>
        <w:t>риготовьте что-нибудь вкусненькое</w:t>
      </w:r>
    </w:p>
    <w:p w:rsidR="00BA4946" w:rsidRDefault="00D164BC" w:rsidP="00BA4946">
      <w:pPr>
        <w:spacing w:line="240" w:lineRule="auto"/>
        <w:jc w:val="both"/>
        <w:rPr>
          <w:rFonts w:ascii="Times New Roman" w:hAnsi="Times New Roman" w:cs="Times New Roman"/>
          <w:b/>
          <w:sz w:val="28"/>
          <w:szCs w:val="28"/>
        </w:rPr>
      </w:pPr>
      <w:r w:rsidRPr="00A628C1">
        <w:rPr>
          <w:rFonts w:ascii="Times New Roman" w:hAnsi="Times New Roman" w:cs="Times New Roman"/>
          <w:sz w:val="28"/>
          <w:szCs w:val="28"/>
        </w:rPr>
        <w:t xml:space="preserve">Дети обожают готовить! Кулинарным мастер-классам, на которые в будни у взрослых не хватает времени, можно посвятить все каникулы. Составьте меню на неделю и каждый день экспериментируйте – испеките вместе печенье, слепите из теста или марципана фигурки животных, героев мультфильмов, придумайте новый рецепт салата, дайте ему оригинальное название. Невероятно веселое занятие — готовить всей семьей! А после того, как все будет готово, устройте праздничное чаепитие с </w:t>
      </w:r>
      <w:proofErr w:type="spellStart"/>
      <w:r w:rsidRPr="00A628C1">
        <w:rPr>
          <w:rFonts w:ascii="Times New Roman" w:hAnsi="Times New Roman" w:cs="Times New Roman"/>
          <w:sz w:val="28"/>
          <w:szCs w:val="28"/>
        </w:rPr>
        <w:t>печеньками</w:t>
      </w:r>
      <w:proofErr w:type="spellEnd"/>
      <w:r w:rsidR="00A628C1">
        <w:rPr>
          <w:rFonts w:ascii="Times New Roman" w:hAnsi="Times New Roman" w:cs="Times New Roman"/>
          <w:sz w:val="28"/>
          <w:szCs w:val="28"/>
        </w:rPr>
        <w:t>.</w:t>
      </w:r>
      <w:r w:rsidR="00A628C1" w:rsidRPr="00A628C1">
        <w:rPr>
          <w:rFonts w:ascii="Times New Roman" w:hAnsi="Times New Roman" w:cs="Times New Roman"/>
          <w:b/>
          <w:sz w:val="28"/>
          <w:szCs w:val="28"/>
        </w:rPr>
        <w:t xml:space="preserve"> </w:t>
      </w:r>
    </w:p>
    <w:p w:rsidR="003753FF" w:rsidRDefault="003753FF" w:rsidP="00BA4946">
      <w:pPr>
        <w:spacing w:line="240" w:lineRule="auto"/>
        <w:jc w:val="center"/>
        <w:rPr>
          <w:rFonts w:ascii="Times New Roman" w:hAnsi="Times New Roman" w:cs="Times New Roman"/>
          <w:b/>
          <w:sz w:val="28"/>
          <w:szCs w:val="28"/>
        </w:rPr>
      </w:pPr>
    </w:p>
    <w:p w:rsidR="00A628C1" w:rsidRPr="00A628C1" w:rsidRDefault="00A628C1" w:rsidP="00BA4946">
      <w:pPr>
        <w:spacing w:line="240" w:lineRule="auto"/>
        <w:jc w:val="center"/>
        <w:rPr>
          <w:rFonts w:ascii="Times New Roman" w:hAnsi="Times New Roman" w:cs="Times New Roman"/>
          <w:sz w:val="28"/>
          <w:szCs w:val="28"/>
        </w:rPr>
      </w:pPr>
      <w:r w:rsidRPr="00A628C1">
        <w:rPr>
          <w:rFonts w:ascii="Times New Roman" w:hAnsi="Times New Roman" w:cs="Times New Roman"/>
          <w:b/>
          <w:sz w:val="28"/>
          <w:szCs w:val="28"/>
        </w:rPr>
        <w:t>Домашний концерт</w:t>
      </w:r>
    </w:p>
    <w:p w:rsidR="00A628C1" w:rsidRPr="00BA4946" w:rsidRDefault="00A628C1" w:rsidP="00BA4946">
      <w:pPr>
        <w:spacing w:line="240" w:lineRule="auto"/>
        <w:jc w:val="both"/>
        <w:rPr>
          <w:rFonts w:ascii="Times New Roman" w:hAnsi="Times New Roman" w:cs="Times New Roman"/>
          <w:sz w:val="28"/>
          <w:szCs w:val="28"/>
        </w:rPr>
      </w:pPr>
      <w:r w:rsidRPr="00A628C1">
        <w:rPr>
          <w:rFonts w:ascii="Times New Roman" w:hAnsi="Times New Roman" w:cs="Times New Roman"/>
          <w:sz w:val="28"/>
          <w:szCs w:val="28"/>
        </w:rPr>
        <w:t xml:space="preserve">Устройте настоящий домашний концерт или спектакль и пригласите на него друзей с детьми. Для этого заранее подготовьтесь: придумайте сценарий, соберите необходимый реквизит (для маскарада подойдут старые вещи, разные платки, шарфы и шляпы), поставьте декорации и организуйте несколько веселых игр, с раздачей маленьких сувениров, песенный и танцевальный конкурс. Конечно, не обязательно придерживаться программы, с детками всегда есть место для экспромта. Пусть маленькие актеры танцуют, поют, рассказывают стишки, а вы громко аплодируйте и поддерживайте их! Можно также пригласить в гости Деда Мороза и Снегурочку, пусть они вручат подарки малышне. И не забудьте снять все на видеокамеру! </w:t>
      </w:r>
    </w:p>
    <w:p w:rsidR="003753FF" w:rsidRDefault="003753FF" w:rsidP="00BA4946">
      <w:pPr>
        <w:spacing w:line="240" w:lineRule="auto"/>
        <w:jc w:val="center"/>
        <w:rPr>
          <w:rFonts w:ascii="Times New Roman" w:hAnsi="Times New Roman" w:cs="Times New Roman"/>
          <w:b/>
          <w:bCs/>
          <w:i/>
          <w:color w:val="FF0000"/>
          <w:sz w:val="28"/>
          <w:szCs w:val="28"/>
          <w:shd w:val="clear" w:color="auto" w:fill="FFFFFF"/>
        </w:rPr>
      </w:pPr>
      <w:r w:rsidRPr="003753FF">
        <w:rPr>
          <w:i/>
          <w:noProof/>
          <w:color w:val="FF0000"/>
          <w:lang w:eastAsia="ru-RU"/>
        </w:rPr>
        <w:drawing>
          <wp:anchor distT="0" distB="0" distL="114300" distR="114300" simplePos="0" relativeHeight="251663360" behindDoc="0" locked="0" layoutInCell="1" allowOverlap="1" wp14:anchorId="740B2914" wp14:editId="6B33ECDC">
            <wp:simplePos x="0" y="0"/>
            <wp:positionH relativeFrom="margin">
              <wp:posOffset>1902460</wp:posOffset>
            </wp:positionH>
            <wp:positionV relativeFrom="margin">
              <wp:posOffset>3049905</wp:posOffset>
            </wp:positionV>
            <wp:extent cx="2514600" cy="1676400"/>
            <wp:effectExtent l="0" t="0" r="0" b="0"/>
            <wp:wrapSquare wrapText="bothSides"/>
            <wp:docPr id="7" name="Рисунок 7" descr="http://56.xn--80aadkum9bf.xn--p1ai/wp-content/uploads/2021/12/TATV-3-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56.xn--80aadkum9bf.xn--p1ai/wp-content/uploads/2021/12/TATV-3-300x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293" w:rsidRPr="003753FF">
        <w:rPr>
          <w:rFonts w:ascii="Times New Roman" w:hAnsi="Times New Roman" w:cs="Times New Roman"/>
          <w:b/>
          <w:bCs/>
          <w:i/>
          <w:color w:val="FF0000"/>
          <w:sz w:val="28"/>
          <w:szCs w:val="28"/>
          <w:shd w:val="clear" w:color="auto" w:fill="FFFFFF"/>
        </w:rPr>
        <w:t xml:space="preserve"> </w:t>
      </w:r>
    </w:p>
    <w:p w:rsidR="003753FF" w:rsidRDefault="003753FF" w:rsidP="00BA4946">
      <w:pPr>
        <w:spacing w:line="240" w:lineRule="auto"/>
        <w:jc w:val="center"/>
        <w:rPr>
          <w:rFonts w:ascii="Times New Roman" w:hAnsi="Times New Roman" w:cs="Times New Roman"/>
          <w:b/>
          <w:bCs/>
          <w:i/>
          <w:color w:val="FF0000"/>
          <w:sz w:val="28"/>
          <w:szCs w:val="28"/>
          <w:shd w:val="clear" w:color="auto" w:fill="FFFFFF"/>
        </w:rPr>
      </w:pPr>
    </w:p>
    <w:p w:rsidR="003753FF" w:rsidRDefault="003753FF" w:rsidP="00BA4946">
      <w:pPr>
        <w:spacing w:line="240" w:lineRule="auto"/>
        <w:jc w:val="center"/>
        <w:rPr>
          <w:rFonts w:ascii="Times New Roman" w:hAnsi="Times New Roman" w:cs="Times New Roman"/>
          <w:b/>
          <w:bCs/>
          <w:i/>
          <w:color w:val="FF0000"/>
          <w:sz w:val="28"/>
          <w:szCs w:val="28"/>
          <w:shd w:val="clear" w:color="auto" w:fill="FFFFFF"/>
        </w:rPr>
      </w:pPr>
    </w:p>
    <w:p w:rsidR="003753FF" w:rsidRDefault="003753FF" w:rsidP="00BA4946">
      <w:pPr>
        <w:spacing w:line="240" w:lineRule="auto"/>
        <w:jc w:val="center"/>
        <w:rPr>
          <w:rFonts w:ascii="Times New Roman" w:hAnsi="Times New Roman" w:cs="Times New Roman"/>
          <w:b/>
          <w:bCs/>
          <w:i/>
          <w:color w:val="FF0000"/>
          <w:sz w:val="28"/>
          <w:szCs w:val="28"/>
          <w:shd w:val="clear" w:color="auto" w:fill="FFFFFF"/>
        </w:rPr>
      </w:pPr>
    </w:p>
    <w:p w:rsidR="003753FF" w:rsidRDefault="003753FF" w:rsidP="00BA4946">
      <w:pPr>
        <w:spacing w:line="240" w:lineRule="auto"/>
        <w:jc w:val="center"/>
        <w:rPr>
          <w:rFonts w:ascii="Times New Roman" w:hAnsi="Times New Roman" w:cs="Times New Roman"/>
          <w:b/>
          <w:bCs/>
          <w:i/>
          <w:color w:val="FF0000"/>
          <w:sz w:val="28"/>
          <w:szCs w:val="28"/>
          <w:shd w:val="clear" w:color="auto" w:fill="FFFFFF"/>
        </w:rPr>
      </w:pPr>
    </w:p>
    <w:p w:rsidR="003753FF" w:rsidRDefault="003753FF" w:rsidP="00BA4946">
      <w:pPr>
        <w:spacing w:line="240" w:lineRule="auto"/>
        <w:jc w:val="center"/>
        <w:rPr>
          <w:rFonts w:ascii="Times New Roman" w:hAnsi="Times New Roman" w:cs="Times New Roman"/>
          <w:b/>
          <w:bCs/>
          <w:i/>
          <w:color w:val="FF0000"/>
          <w:sz w:val="28"/>
          <w:szCs w:val="28"/>
          <w:shd w:val="clear" w:color="auto" w:fill="FFFFFF"/>
        </w:rPr>
      </w:pPr>
    </w:p>
    <w:p w:rsidR="003753FF" w:rsidRDefault="003753FF" w:rsidP="00BA4946">
      <w:pPr>
        <w:spacing w:line="240" w:lineRule="auto"/>
        <w:jc w:val="center"/>
        <w:rPr>
          <w:rFonts w:ascii="Times New Roman" w:hAnsi="Times New Roman" w:cs="Times New Roman"/>
          <w:b/>
          <w:bCs/>
          <w:i/>
          <w:color w:val="FF0000"/>
          <w:sz w:val="28"/>
          <w:szCs w:val="28"/>
          <w:shd w:val="clear" w:color="auto" w:fill="FFFFFF"/>
        </w:rPr>
      </w:pPr>
    </w:p>
    <w:p w:rsidR="00BA4946" w:rsidRPr="003753FF" w:rsidRDefault="003753FF" w:rsidP="00BA4946">
      <w:pPr>
        <w:spacing w:line="240" w:lineRule="auto"/>
        <w:jc w:val="center"/>
        <w:rPr>
          <w:rFonts w:ascii="Times New Roman" w:hAnsi="Times New Roman" w:cs="Times New Roman"/>
          <w:b/>
          <w:bCs/>
          <w:i/>
          <w:color w:val="FF0000"/>
          <w:sz w:val="28"/>
          <w:szCs w:val="28"/>
          <w:shd w:val="clear" w:color="auto" w:fill="FFFFFF"/>
        </w:rPr>
      </w:pPr>
      <w:r>
        <w:rPr>
          <w:rFonts w:ascii="Times New Roman" w:hAnsi="Times New Roman" w:cs="Times New Roman"/>
          <w:b/>
          <w:bCs/>
          <w:i/>
          <w:color w:val="FF0000"/>
          <w:sz w:val="28"/>
          <w:szCs w:val="28"/>
          <w:shd w:val="clear" w:color="auto" w:fill="FFFFFF"/>
        </w:rPr>
        <w:t>И</w:t>
      </w:r>
      <w:r w:rsidR="005B2293" w:rsidRPr="003753FF">
        <w:rPr>
          <w:rFonts w:ascii="Times New Roman" w:hAnsi="Times New Roman" w:cs="Times New Roman"/>
          <w:b/>
          <w:bCs/>
          <w:i/>
          <w:color w:val="FF0000"/>
          <w:sz w:val="28"/>
          <w:szCs w:val="28"/>
          <w:shd w:val="clear" w:color="auto" w:fill="FFFFFF"/>
        </w:rPr>
        <w:t xml:space="preserve">нтересных </w:t>
      </w:r>
      <w:r>
        <w:rPr>
          <w:rFonts w:ascii="Times New Roman" w:hAnsi="Times New Roman" w:cs="Times New Roman"/>
          <w:b/>
          <w:bCs/>
          <w:i/>
          <w:color w:val="FF0000"/>
          <w:sz w:val="28"/>
          <w:szCs w:val="28"/>
          <w:shd w:val="clear" w:color="auto" w:fill="FFFFFF"/>
        </w:rPr>
        <w:t>В</w:t>
      </w:r>
      <w:r w:rsidRPr="003753FF">
        <w:rPr>
          <w:rFonts w:ascii="Times New Roman" w:hAnsi="Times New Roman" w:cs="Times New Roman"/>
          <w:b/>
          <w:bCs/>
          <w:i/>
          <w:color w:val="FF0000"/>
          <w:sz w:val="28"/>
          <w:szCs w:val="28"/>
          <w:shd w:val="clear" w:color="auto" w:fill="FFFFFF"/>
        </w:rPr>
        <w:t xml:space="preserve">ам </w:t>
      </w:r>
      <w:r w:rsidR="005B2293" w:rsidRPr="003753FF">
        <w:rPr>
          <w:rFonts w:ascii="Times New Roman" w:hAnsi="Times New Roman" w:cs="Times New Roman"/>
          <w:b/>
          <w:bCs/>
          <w:i/>
          <w:color w:val="FF0000"/>
          <w:sz w:val="28"/>
          <w:szCs w:val="28"/>
          <w:shd w:val="clear" w:color="auto" w:fill="FFFFFF"/>
        </w:rPr>
        <w:t>праздников!</w:t>
      </w:r>
    </w:p>
    <w:p w:rsidR="00D164BC" w:rsidRPr="003753FF" w:rsidRDefault="005B2293" w:rsidP="00BA4946">
      <w:pPr>
        <w:spacing w:line="240" w:lineRule="auto"/>
        <w:jc w:val="center"/>
        <w:rPr>
          <w:rFonts w:ascii="Times New Roman" w:hAnsi="Times New Roman" w:cs="Times New Roman"/>
          <w:i/>
          <w:color w:val="FF0000"/>
          <w:sz w:val="28"/>
          <w:szCs w:val="28"/>
        </w:rPr>
      </w:pPr>
      <w:r w:rsidRPr="003753FF">
        <w:rPr>
          <w:rFonts w:ascii="Times New Roman" w:hAnsi="Times New Roman" w:cs="Times New Roman"/>
          <w:b/>
          <w:bCs/>
          <w:i/>
          <w:color w:val="FF0000"/>
          <w:sz w:val="28"/>
          <w:szCs w:val="28"/>
          <w:shd w:val="clear" w:color="auto" w:fill="FFFFFF"/>
        </w:rPr>
        <w:t>Играйте с Вашими дошкольниками!</w:t>
      </w:r>
    </w:p>
    <w:p w:rsidR="003753FF" w:rsidRDefault="003753FF" w:rsidP="00BA4946">
      <w:pPr>
        <w:spacing w:line="240" w:lineRule="auto"/>
        <w:jc w:val="both"/>
        <w:rPr>
          <w:rFonts w:ascii="Times New Roman" w:hAnsi="Times New Roman" w:cs="Times New Roman"/>
        </w:rPr>
      </w:pPr>
    </w:p>
    <w:sectPr w:rsidR="003753FF" w:rsidSect="00BA494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9"/>
    <w:rsid w:val="000660A9"/>
    <w:rsid w:val="00363CC5"/>
    <w:rsid w:val="003753FF"/>
    <w:rsid w:val="00543B90"/>
    <w:rsid w:val="005B2293"/>
    <w:rsid w:val="00632ED9"/>
    <w:rsid w:val="00A628C1"/>
    <w:rsid w:val="00A87920"/>
    <w:rsid w:val="00BA4946"/>
    <w:rsid w:val="00C97D0C"/>
    <w:rsid w:val="00D164BC"/>
    <w:rsid w:val="00D277BD"/>
    <w:rsid w:val="00E32275"/>
    <w:rsid w:val="00EC1061"/>
    <w:rsid w:val="00EC4421"/>
    <w:rsid w:val="00F83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ED9"/>
    <w:rPr>
      <w:rFonts w:ascii="Tahoma" w:hAnsi="Tahoma" w:cs="Tahoma"/>
      <w:sz w:val="16"/>
      <w:szCs w:val="16"/>
    </w:rPr>
  </w:style>
  <w:style w:type="character" w:customStyle="1" w:styleId="c1">
    <w:name w:val="c1"/>
    <w:basedOn w:val="a0"/>
    <w:rsid w:val="00543B90"/>
  </w:style>
  <w:style w:type="character" w:customStyle="1" w:styleId="c3">
    <w:name w:val="c3"/>
    <w:basedOn w:val="a0"/>
    <w:rsid w:val="00543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ED9"/>
    <w:rPr>
      <w:rFonts w:ascii="Tahoma" w:hAnsi="Tahoma" w:cs="Tahoma"/>
      <w:sz w:val="16"/>
      <w:szCs w:val="16"/>
    </w:rPr>
  </w:style>
  <w:style w:type="character" w:customStyle="1" w:styleId="c1">
    <w:name w:val="c1"/>
    <w:basedOn w:val="a0"/>
    <w:rsid w:val="00543B90"/>
  </w:style>
  <w:style w:type="character" w:customStyle="1" w:styleId="c3">
    <w:name w:val="c3"/>
    <w:basedOn w:val="a0"/>
    <w:rsid w:val="0054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5BA01-266E-4E0C-B858-6629B8A0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Садик</cp:lastModifiedBy>
  <cp:revision>6</cp:revision>
  <cp:lastPrinted>2022-12-25T19:15:00Z</cp:lastPrinted>
  <dcterms:created xsi:type="dcterms:W3CDTF">2022-12-25T17:46:00Z</dcterms:created>
  <dcterms:modified xsi:type="dcterms:W3CDTF">2022-12-26T08:51:00Z</dcterms:modified>
</cp:coreProperties>
</file>