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D9" w:rsidRPr="00931BF0" w:rsidRDefault="006303D9" w:rsidP="00173149">
      <w:pPr>
        <w:pStyle w:val="30"/>
        <w:shd w:val="clear" w:color="auto" w:fill="auto"/>
        <w:spacing w:after="0" w:line="240" w:lineRule="auto"/>
        <w:ind w:right="60"/>
        <w:jc w:val="center"/>
        <w:rPr>
          <w:i w:val="0"/>
          <w:sz w:val="28"/>
          <w:szCs w:val="28"/>
        </w:rPr>
      </w:pPr>
      <w:r w:rsidRPr="00931BF0">
        <w:rPr>
          <w:i w:val="0"/>
          <w:sz w:val="28"/>
          <w:szCs w:val="28"/>
        </w:rPr>
        <w:t>Сообщение из опыта работы</w:t>
      </w:r>
      <w:r>
        <w:rPr>
          <w:i w:val="0"/>
          <w:sz w:val="28"/>
          <w:szCs w:val="28"/>
        </w:rPr>
        <w:t xml:space="preserve"> ДОУ</w:t>
      </w:r>
    </w:p>
    <w:p w:rsidR="006303D9" w:rsidRDefault="006303D9" w:rsidP="00173149">
      <w:pPr>
        <w:pStyle w:val="30"/>
        <w:shd w:val="clear" w:color="auto" w:fill="auto"/>
        <w:spacing w:after="0" w:line="240" w:lineRule="auto"/>
        <w:ind w:right="60"/>
        <w:jc w:val="center"/>
        <w:rPr>
          <w:i w:val="0"/>
          <w:sz w:val="28"/>
          <w:szCs w:val="28"/>
        </w:rPr>
      </w:pPr>
      <w:r w:rsidRPr="00931BF0">
        <w:rPr>
          <w:i w:val="0"/>
          <w:sz w:val="28"/>
          <w:szCs w:val="28"/>
        </w:rPr>
        <w:t xml:space="preserve">на районном методическом объединении </w:t>
      </w:r>
    </w:p>
    <w:p w:rsidR="006303D9" w:rsidRDefault="006303D9" w:rsidP="00173149">
      <w:pPr>
        <w:pStyle w:val="30"/>
        <w:shd w:val="clear" w:color="auto" w:fill="auto"/>
        <w:spacing w:after="0" w:line="240" w:lineRule="auto"/>
        <w:ind w:right="60"/>
        <w:jc w:val="center"/>
        <w:rPr>
          <w:i w:val="0"/>
          <w:sz w:val="28"/>
          <w:szCs w:val="28"/>
        </w:rPr>
      </w:pPr>
      <w:r w:rsidRPr="00931BF0">
        <w:rPr>
          <w:i w:val="0"/>
          <w:sz w:val="28"/>
          <w:szCs w:val="28"/>
        </w:rPr>
        <w:t>воспитателей средних, старших и подготовите</w:t>
      </w:r>
      <w:r>
        <w:rPr>
          <w:i w:val="0"/>
          <w:sz w:val="28"/>
          <w:szCs w:val="28"/>
        </w:rPr>
        <w:t>льных групп</w:t>
      </w:r>
    </w:p>
    <w:p w:rsidR="006303D9" w:rsidRDefault="006303D9" w:rsidP="00173149">
      <w:pPr>
        <w:pStyle w:val="30"/>
        <w:shd w:val="clear" w:color="auto" w:fill="auto"/>
        <w:spacing w:after="0" w:line="240" w:lineRule="auto"/>
        <w:ind w:right="60"/>
        <w:jc w:val="center"/>
        <w:rPr>
          <w:i w:val="0"/>
          <w:sz w:val="28"/>
          <w:szCs w:val="28"/>
        </w:rPr>
      </w:pPr>
    </w:p>
    <w:p w:rsidR="006303D9" w:rsidRDefault="006303D9" w:rsidP="00173149">
      <w:pPr>
        <w:pStyle w:val="30"/>
        <w:shd w:val="clear" w:color="auto" w:fill="auto"/>
        <w:spacing w:after="0" w:line="240" w:lineRule="auto"/>
        <w:ind w:right="6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Тема: </w:t>
      </w:r>
      <w:r w:rsidRPr="00173149">
        <w:rPr>
          <w:i w:val="0"/>
          <w:sz w:val="28"/>
          <w:szCs w:val="28"/>
        </w:rPr>
        <w:t>«Развитие взаимоотношений детей со сверстниками и взрослыми в совместной деятельности на позициях сотрудничества».</w:t>
      </w:r>
    </w:p>
    <w:p w:rsidR="006303D9" w:rsidRPr="00173149" w:rsidRDefault="006303D9" w:rsidP="00173149">
      <w:pPr>
        <w:pStyle w:val="30"/>
        <w:shd w:val="clear" w:color="auto" w:fill="auto"/>
        <w:spacing w:after="0" w:line="240" w:lineRule="auto"/>
        <w:ind w:right="60"/>
        <w:jc w:val="left"/>
        <w:rPr>
          <w:i w:val="0"/>
          <w:sz w:val="28"/>
          <w:szCs w:val="28"/>
        </w:rPr>
      </w:pPr>
    </w:p>
    <w:p w:rsidR="006303D9" w:rsidRPr="00173149" w:rsidRDefault="006303D9" w:rsidP="00173149">
      <w:pPr>
        <w:pStyle w:val="30"/>
        <w:shd w:val="clear" w:color="auto" w:fill="auto"/>
        <w:spacing w:after="0" w:line="240" w:lineRule="auto"/>
        <w:ind w:right="60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Подготовила: </w:t>
      </w:r>
      <w:r w:rsidRPr="00173149">
        <w:rPr>
          <w:b w:val="0"/>
          <w:i w:val="0"/>
          <w:sz w:val="28"/>
          <w:szCs w:val="28"/>
        </w:rPr>
        <w:t>воспитатель МБДОУ д/с  №2 «Ромашка» Немчинова И.В.</w:t>
      </w:r>
    </w:p>
    <w:p w:rsidR="006303D9" w:rsidRPr="00173149" w:rsidRDefault="006303D9" w:rsidP="00173149">
      <w:pPr>
        <w:pStyle w:val="30"/>
        <w:shd w:val="clear" w:color="auto" w:fill="auto"/>
        <w:spacing w:after="0" w:line="240" w:lineRule="auto"/>
        <w:ind w:right="60"/>
        <w:jc w:val="left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Дата выступления: </w:t>
      </w:r>
      <w:r w:rsidR="004C5E15">
        <w:rPr>
          <w:b w:val="0"/>
          <w:i w:val="0"/>
          <w:sz w:val="28"/>
          <w:szCs w:val="28"/>
        </w:rPr>
        <w:t>21.09.2020</w:t>
      </w:r>
      <w:bookmarkStart w:id="0" w:name="_GoBack"/>
      <w:bookmarkEnd w:id="0"/>
      <w:r w:rsidRPr="00173149">
        <w:rPr>
          <w:b w:val="0"/>
          <w:i w:val="0"/>
          <w:sz w:val="28"/>
          <w:szCs w:val="28"/>
        </w:rPr>
        <w:t>г.</w:t>
      </w:r>
    </w:p>
    <w:p w:rsidR="006303D9" w:rsidRDefault="006303D9" w:rsidP="00850E7A">
      <w:pPr>
        <w:pStyle w:val="30"/>
        <w:shd w:val="clear" w:color="auto" w:fill="auto"/>
        <w:spacing w:after="0" w:line="240" w:lineRule="auto"/>
        <w:ind w:right="60"/>
        <w:jc w:val="left"/>
        <w:rPr>
          <w:b w:val="0"/>
          <w:i w:val="0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/>
        <w:jc w:val="both"/>
        <w:rPr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       Федеральный государственный образовательный стандарт дошкольного образования законодательно закрепляет необходимость пе</w:t>
      </w:r>
      <w:r w:rsidRPr="00D75158">
        <w:rPr>
          <w:b w:val="0"/>
          <w:i w:val="0"/>
          <w:color w:val="auto"/>
          <w:sz w:val="28"/>
          <w:szCs w:val="28"/>
        </w:rPr>
        <w:softHyphen/>
        <w:t>ресмотра педагогами особенностей взаимодействия с детьми, ориенти</w:t>
      </w:r>
      <w:r w:rsidRPr="00D75158">
        <w:rPr>
          <w:rStyle w:val="10"/>
          <w:b w:val="0"/>
          <w:i w:val="0"/>
          <w:color w:val="auto"/>
          <w:sz w:val="28"/>
          <w:szCs w:val="28"/>
          <w:u w:val="none"/>
        </w:rPr>
        <w:t xml:space="preserve">рует воспитателей и специалистов </w:t>
      </w:r>
      <w:r w:rsidRPr="00D75158">
        <w:rPr>
          <w:b w:val="0"/>
          <w:i w:val="0"/>
          <w:color w:val="auto"/>
          <w:sz w:val="28"/>
          <w:szCs w:val="28"/>
        </w:rPr>
        <w:t>системы дошкольного образо</w:t>
      </w:r>
      <w:r w:rsidRPr="00D75158">
        <w:rPr>
          <w:b w:val="0"/>
          <w:i w:val="0"/>
          <w:color w:val="auto"/>
          <w:sz w:val="28"/>
          <w:szCs w:val="28"/>
        </w:rPr>
        <w:softHyphen/>
        <w:t>вания на решение программных образовательных задач в раз</w:t>
      </w:r>
      <w:r w:rsidRPr="00D75158">
        <w:rPr>
          <w:b w:val="0"/>
          <w:i w:val="0"/>
          <w:color w:val="auto"/>
          <w:sz w:val="28"/>
          <w:szCs w:val="28"/>
        </w:rPr>
        <w:softHyphen/>
        <w:t>ных формах совместной деятельности взрослых и детей и са</w:t>
      </w:r>
      <w:r w:rsidRPr="00D75158">
        <w:rPr>
          <w:b w:val="0"/>
          <w:i w:val="0"/>
          <w:color w:val="auto"/>
          <w:sz w:val="28"/>
          <w:szCs w:val="28"/>
        </w:rPr>
        <w:softHyphen/>
        <w:t>мостоятельной деятельности дошкольников.</w:t>
      </w:r>
      <w:r w:rsidRPr="00D75158">
        <w:rPr>
          <w:color w:val="auto"/>
          <w:sz w:val="28"/>
          <w:szCs w:val="28"/>
        </w:rPr>
        <w:t xml:space="preserve"> 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/>
        <w:jc w:val="both"/>
        <w:rPr>
          <w:color w:val="auto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color w:val="auto"/>
          <w:sz w:val="28"/>
          <w:szCs w:val="28"/>
        </w:rPr>
        <w:t xml:space="preserve">      </w:t>
      </w:r>
      <w:r w:rsidRPr="00D75158">
        <w:rPr>
          <w:b w:val="0"/>
          <w:i w:val="0"/>
          <w:color w:val="auto"/>
          <w:sz w:val="28"/>
          <w:szCs w:val="28"/>
        </w:rPr>
        <w:t xml:space="preserve">Многие воспитатели обращают внимание на </w:t>
      </w:r>
      <w:r w:rsidRPr="00D75158">
        <w:rPr>
          <w:rStyle w:val="42"/>
          <w:b w:val="0"/>
          <w:i/>
          <w:color w:val="auto"/>
          <w:sz w:val="28"/>
          <w:szCs w:val="28"/>
        </w:rPr>
        <w:t xml:space="preserve"> большую</w:t>
      </w:r>
      <w:r w:rsidRPr="00D75158">
        <w:rPr>
          <w:b w:val="0"/>
          <w:i w:val="0"/>
          <w:color w:val="auto"/>
          <w:sz w:val="28"/>
          <w:szCs w:val="28"/>
        </w:rPr>
        <w:t xml:space="preserve"> информированность современных детей. Дошкольни</w:t>
      </w:r>
      <w:r w:rsidRPr="00D75158">
        <w:rPr>
          <w:b w:val="0"/>
          <w:i w:val="0"/>
          <w:color w:val="auto"/>
          <w:sz w:val="28"/>
          <w:szCs w:val="28"/>
        </w:rPr>
        <w:softHyphen/>
        <w:t>ки стали более развитыми, коммуникабельными, любознатель</w:t>
      </w:r>
      <w:r w:rsidRPr="00D75158">
        <w:rPr>
          <w:b w:val="0"/>
          <w:i w:val="0"/>
          <w:color w:val="auto"/>
          <w:sz w:val="28"/>
          <w:szCs w:val="28"/>
        </w:rPr>
        <w:softHyphen/>
        <w:t>ными, легко и свободно ориентируются в современной техни</w:t>
      </w:r>
      <w:r w:rsidRPr="00D75158">
        <w:rPr>
          <w:b w:val="0"/>
          <w:i w:val="0"/>
          <w:color w:val="auto"/>
          <w:sz w:val="28"/>
          <w:szCs w:val="28"/>
        </w:rPr>
        <w:softHyphen/>
        <w:t>ке и жизни взрослых.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/>
        <w:jc w:val="both"/>
        <w:rPr>
          <w:rStyle w:val="41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       Но вместе с тем,  настораживают изменениями в нравственном, сопиально</w:t>
      </w:r>
      <w:r>
        <w:rPr>
          <w:b w:val="0"/>
          <w:i w:val="0"/>
          <w:color w:val="auto"/>
          <w:sz w:val="28"/>
          <w:szCs w:val="28"/>
        </w:rPr>
        <w:t>-</w:t>
      </w:r>
      <w:r w:rsidRPr="00D75158">
        <w:rPr>
          <w:b w:val="0"/>
          <w:i w:val="0"/>
          <w:color w:val="auto"/>
          <w:sz w:val="28"/>
          <w:szCs w:val="28"/>
        </w:rPr>
        <w:t>личностном развитии детей, их поведении. Воспита</w:t>
      </w:r>
      <w:r w:rsidRPr="00D75158">
        <w:rPr>
          <w:b w:val="0"/>
          <w:i w:val="0"/>
          <w:color w:val="auto"/>
          <w:sz w:val="28"/>
          <w:szCs w:val="28"/>
        </w:rPr>
        <w:softHyphen/>
        <w:t xml:space="preserve">тели замечают, что дети </w:t>
      </w:r>
      <w:r w:rsidRPr="00D75158">
        <w:rPr>
          <w:rStyle w:val="41"/>
          <w:color w:val="auto"/>
          <w:sz w:val="28"/>
          <w:szCs w:val="28"/>
        </w:rPr>
        <w:t xml:space="preserve">с трудом усваивают нравственные нормы. Воспитатели отмечают повышенную конфликтность детей в общении друг с другом, проявление безразличия к проблемам сверстников, нежелание поступать или договариваться с партнерами. Все это делает актуальной проблему воспитания эмоциональной отзывчивости, доброжелательного отношения детей к окружающим людям, дружеских взаимоотношений в группе. 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/>
        <w:jc w:val="both"/>
        <w:rPr>
          <w:rStyle w:val="41"/>
          <w:color w:val="auto"/>
          <w:sz w:val="28"/>
          <w:szCs w:val="28"/>
        </w:rPr>
      </w:pPr>
    </w:p>
    <w:p w:rsidR="006303D9" w:rsidRPr="00D75158" w:rsidRDefault="006303D9" w:rsidP="00173149">
      <w:pPr>
        <w:pStyle w:val="21"/>
        <w:shd w:val="clear" w:color="auto" w:fill="auto"/>
        <w:spacing w:before="0" w:line="240" w:lineRule="auto"/>
        <w:ind w:left="80" w:right="100" w:firstLine="540"/>
        <w:rPr>
          <w:color w:val="auto"/>
          <w:sz w:val="28"/>
          <w:szCs w:val="28"/>
        </w:rPr>
      </w:pPr>
      <w:r w:rsidRPr="00D75158">
        <w:rPr>
          <w:color w:val="auto"/>
          <w:sz w:val="28"/>
          <w:szCs w:val="28"/>
        </w:rPr>
        <w:t>Все мы, специалисты в области дошкольного образования и родители, понимаем, что перечисленные изменения оказыва</w:t>
      </w:r>
      <w:r w:rsidRPr="00D75158">
        <w:rPr>
          <w:color w:val="auto"/>
          <w:sz w:val="28"/>
          <w:szCs w:val="28"/>
        </w:rPr>
        <w:softHyphen/>
        <w:t>ют существенное влияние на специфику взаимодействия с со</w:t>
      </w:r>
      <w:r w:rsidRPr="00D75158">
        <w:rPr>
          <w:color w:val="auto"/>
          <w:sz w:val="28"/>
          <w:szCs w:val="28"/>
        </w:rPr>
        <w:softHyphen/>
        <w:t>временным ребенком.</w:t>
      </w:r>
    </w:p>
    <w:p w:rsidR="006303D9" w:rsidRPr="00D75158" w:rsidRDefault="006303D9" w:rsidP="00173149">
      <w:pPr>
        <w:ind w:firstLine="543"/>
        <w:jc w:val="both"/>
        <w:rPr>
          <w:rFonts w:ascii="Times New Roman" w:hAnsi="Times New Roman"/>
          <w:color w:val="auto"/>
          <w:sz w:val="28"/>
          <w:szCs w:val="28"/>
        </w:rPr>
      </w:pPr>
      <w:r w:rsidRPr="00D75158">
        <w:rPr>
          <w:rFonts w:ascii="Times New Roman" w:hAnsi="Times New Roman"/>
          <w:color w:val="auto"/>
          <w:sz w:val="28"/>
          <w:szCs w:val="28"/>
        </w:rPr>
        <w:t>Взаимный интерес и сотрудничество, общение – вот главные черты подлинного взаимодействия с детьми, при котором создаются наиболее благоприятные условия воспитания дошкольников и подготовки к  школе. Сегодня идет активный поиск новых педагогических позиций, развития взаимоотношений и сотрудничества дошкольников в современном детском саду.</w:t>
      </w:r>
    </w:p>
    <w:p w:rsidR="006303D9" w:rsidRPr="00D75158" w:rsidRDefault="006303D9" w:rsidP="00173149">
      <w:pPr>
        <w:ind w:firstLine="54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303D9" w:rsidRPr="00D75158" w:rsidRDefault="006303D9" w:rsidP="00173149">
      <w:pPr>
        <w:ind w:firstLine="543"/>
        <w:jc w:val="both"/>
        <w:rPr>
          <w:rFonts w:ascii="Times New Roman" w:hAnsi="Times New Roman"/>
          <w:color w:val="auto"/>
          <w:sz w:val="28"/>
          <w:szCs w:val="28"/>
        </w:rPr>
      </w:pPr>
      <w:r w:rsidRPr="00D75158">
        <w:rPr>
          <w:rFonts w:ascii="Times New Roman" w:hAnsi="Times New Roman"/>
          <w:color w:val="auto"/>
          <w:sz w:val="28"/>
          <w:szCs w:val="28"/>
        </w:rPr>
        <w:t>Общение – это взаимодействие двух (или более) людей, направленное на согласование и объединение их усилий с целью налаживания отношений и достижения общего результата.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Преобладающим способом взаимодействия воспитателя с дошкольниками и развития детских взаимоотношений является построение их на позициях взаимопонимания, партнерства, сотрудничества. Постоянное обогащение практического опыта общения и сотрудничества дошкольников со взрослыми и сверстниками создает важные предпосылки для полноценного успешного школьного общения. </w:t>
      </w:r>
      <w:r w:rsidRPr="00D75158">
        <w:rPr>
          <w:b w:val="0"/>
          <w:i w:val="0"/>
          <w:color w:val="auto"/>
          <w:sz w:val="28"/>
          <w:szCs w:val="28"/>
        </w:rPr>
        <w:lastRenderedPageBreak/>
        <w:t xml:space="preserve">Образовательный процесс в детском саду необходимо ориентировать на обогащение личного субъектного опыта поведения и деятельности, взаимодействия дошкольников со взрослыми и сверстниками. 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 </w:t>
      </w:r>
    </w:p>
    <w:p w:rsidR="006303D9" w:rsidRPr="00D75158" w:rsidRDefault="006303D9" w:rsidP="00B36E1D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Единицей развивающего взаимодействия  является </w:t>
      </w:r>
      <w:r w:rsidRPr="00D75158">
        <w:rPr>
          <w:i w:val="0"/>
          <w:color w:val="auto"/>
          <w:sz w:val="28"/>
          <w:szCs w:val="28"/>
        </w:rPr>
        <w:t>проблемная образовательная ситуация,</w:t>
      </w:r>
      <w:r w:rsidRPr="00D75158">
        <w:rPr>
          <w:b w:val="0"/>
          <w:i w:val="0"/>
          <w:color w:val="auto"/>
          <w:sz w:val="28"/>
          <w:szCs w:val="28"/>
        </w:rPr>
        <w:t xml:space="preserve"> которая разрешается ребенком в вариативном сотрудничестве с воспитателем. При этом позиция воспитателя меняется от активного содействия и партнерства к роли советчика и заинтересованного наблюдателя.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Если ребенок, слушая вас, смотрит вам в лицо и, улыбаясь в ответ на ваши слова, устремляет взгляд в ваши глаза, отвечает вам – можете быть уверены, что вы общаетесь. Но вот ребенок, привлеченный шумом, отвернулся или наклонил голову, стал заинтересованно рассматривать жука в траве – и общение прервалось: его сменила познавательная деятельность ребенка. 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У дошкольников общение, как правило, тесно переплетено с игрой, исследованием окружающих предметов, рисованием и другими видами деятельности.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Для того, чтобы насыщать детскую жизнь в группе разнообразными проблемными игровыми и практическими ситуациями  в нашем ДОУ используются современные формы организации детей: совместные сюжетные, режиссерские и интеллектуальные игры, экспериментирование с различными предметами и материалами, викторины, праздники, образовательные ситуации, объединяющие детей в творческой деятельности (конструктивной, изобразительной,  исследовательской).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Для развития детской инициативы и творчества  воспитатели проводят дни в рамках единой темы: «День волшебных превращений», «День лесных обитателей», «День сказок», «День здоровья», «День добрых улыбок». В такие дни разные виды детской деятельности и режимные процессы организуются в соответствии с выбранным единым тематическим замыслом и принятыми ролями. Например, в день «Знатоков  дорожного движения» дети становились  «инспекторами  ПДД», «дисциплинированными пешеходами», «водителями», «регулировщиками». Дошкольники решали различные проблемные ситуации «Авария на дороге», «Наведи порядок», участвовали  в авторалли, объясняли игровым персонажам правила поведения на дороге. Из подручных материалов (коробочек, пластиковых бутылочек, футляров), создавали  макеты улиц города. Воспитатели создавали ситуации общения,  для проявления детьми  заботы друг о друге, оказания помощи в случае опасности. Все это укрепляет их дружеские отношения. 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Для того, чтобы сформировать у детей умение сотрудничать, правильно строить отношения со сверстниками и взрослыми в ДОУ успешно применяется технология  «Утренний сбор».</w:t>
      </w:r>
    </w:p>
    <w:p w:rsidR="006303D9" w:rsidRPr="00D75158" w:rsidRDefault="000E0DCB" w:rsidP="001731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структуру «</w:t>
      </w:r>
      <w:r w:rsidR="006303D9" w:rsidRPr="00D75158">
        <w:rPr>
          <w:rFonts w:ascii="Times New Roman" w:hAnsi="Times New Roman"/>
          <w:sz w:val="28"/>
          <w:szCs w:val="28"/>
        </w:rPr>
        <w:t>Утреннего сбора»</w:t>
      </w:r>
    </w:p>
    <w:p w:rsidR="006303D9" w:rsidRPr="00D75158" w:rsidRDefault="006303D9" w:rsidP="0017314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Приветствие</w:t>
      </w:r>
    </w:p>
    <w:p w:rsidR="006303D9" w:rsidRPr="00D75158" w:rsidRDefault="006303D9" w:rsidP="001731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( Сначала участники сбора приветствуют всех собравшихся в группе. Дети должны осознать, что они являются важными членами коллектива. Вместе с воспитателем они находятся в кругу, приветствуя друг друга. Каждый ребенок произносит пожелание своему другу, передает свои добрые чувства.)</w:t>
      </w:r>
    </w:p>
    <w:p w:rsidR="006303D9" w:rsidRPr="00D75158" w:rsidRDefault="006303D9" w:rsidP="0017314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lastRenderedPageBreak/>
        <w:t>Обмен информацией</w:t>
      </w:r>
    </w:p>
    <w:p w:rsidR="006303D9" w:rsidRPr="00D75158" w:rsidRDefault="006303D9" w:rsidP="001731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( Дети делятся информацией, обсуждая вопросы и темы, важные для них в настоящее время. Например: в группе остро возникла проблема дружеских отношений, т.к. начало нового учебного года, и дети еще не адаптировались друг к другу. Общение возможно на такие темы: « Как помирит</w:t>
      </w:r>
      <w:r w:rsidR="000E0DCB">
        <w:rPr>
          <w:rFonts w:ascii="Times New Roman" w:hAnsi="Times New Roman"/>
          <w:sz w:val="28"/>
          <w:szCs w:val="28"/>
        </w:rPr>
        <w:t>ься после ссоры по пустякам», «</w:t>
      </w:r>
      <w:r w:rsidRPr="00D75158">
        <w:rPr>
          <w:rFonts w:ascii="Times New Roman" w:hAnsi="Times New Roman"/>
          <w:sz w:val="28"/>
          <w:szCs w:val="28"/>
        </w:rPr>
        <w:t>Мои права и обязанности в детском саду и дома». Задавая вопросы, высказывая свои комментарии, обсуждая мнения других, дети учатся адекватно реагировать на реплики, обращаясь непосредственно друг к другу.)</w:t>
      </w:r>
    </w:p>
    <w:p w:rsidR="006303D9" w:rsidRPr="00D75158" w:rsidRDefault="006303D9" w:rsidP="0017314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Групповая деятельность</w:t>
      </w:r>
    </w:p>
    <w:p w:rsidR="006303D9" w:rsidRPr="00D75158" w:rsidRDefault="006303D9" w:rsidP="001731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(Это активная деятельность: песни, концерты, социально-ориентированные игры-разрядки «Прогулка с компасом», «Магазин вежливых слов», «Волшебная палочка», «Гусеница» или же игровые элементы, которые должны быть короткими, бодрыми и веселыми).</w:t>
      </w:r>
    </w:p>
    <w:p w:rsidR="006303D9" w:rsidRPr="00D75158" w:rsidRDefault="006303D9" w:rsidP="0017314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Ежедневные новости</w:t>
      </w:r>
    </w:p>
    <w:p w:rsidR="006303D9" w:rsidRPr="00D75158" w:rsidRDefault="006303D9" w:rsidP="001731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( Вывешивание на стенд иллюстраций, картин, можно включить набор заданий для выполнения: например, заполнение прогноза погоды, а также выбор индивидуальной деятельности.)</w:t>
      </w:r>
    </w:p>
    <w:p w:rsidR="006303D9" w:rsidRPr="00D75158" w:rsidRDefault="006303D9" w:rsidP="00173149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Каждый элемент « Утреннего сбора» позволяет детям осваивать целый ряд социальных умений, развивает интеллектуальные, эмоциональные и социальные навыки. Деи учатся дружить друг с другом, обсуждать, почему люди совершают хорошие и плохие поступки, какие поступки ребятам нравятся больше и почему; учатся проявлять чувство уважения друг к другу, заботиться об отсутствующем товарище.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Поскольку позитивный опыт  повторяется ежедневно, занятия доброты, эмпатий, толерантности становятся сущностными ценностями ее участников. Повторение этих уважительных демократических взаимодействий и ритуалов приводит к прекрасным результатам как внутри группы, так и за пределами группового  сообщества. Все это создает предпосылки для успешного дальнейшего развития в будущем.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 xml:space="preserve">В  ДОУ есть уже прочно сложившиеся традиции, нашедшие отклик в сердцах дошкольников. 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Представляем вашему вниманию традиции детского сада «Ромашка»: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i w:val="0"/>
          <w:color w:val="auto"/>
          <w:sz w:val="28"/>
          <w:szCs w:val="28"/>
        </w:rPr>
      </w:pP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i w:val="0"/>
          <w:color w:val="auto"/>
          <w:sz w:val="28"/>
          <w:szCs w:val="28"/>
        </w:rPr>
      </w:pPr>
      <w:r w:rsidRPr="00D75158">
        <w:rPr>
          <w:i w:val="0"/>
          <w:color w:val="auto"/>
          <w:sz w:val="28"/>
          <w:szCs w:val="28"/>
        </w:rPr>
        <w:t>Утро радостных встреч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color w:val="auto"/>
          <w:sz w:val="28"/>
          <w:szCs w:val="28"/>
        </w:rPr>
      </w:pPr>
      <w:r w:rsidRPr="00D75158">
        <w:rPr>
          <w:b w:val="0"/>
          <w:color w:val="auto"/>
          <w:sz w:val="28"/>
          <w:szCs w:val="28"/>
        </w:rPr>
        <w:t>Задачи: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- обеспечить постепенное вхождение ребенка в ритм жизни группы;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  <w:r w:rsidRPr="00D75158">
        <w:rPr>
          <w:b w:val="0"/>
          <w:i w:val="0"/>
          <w:color w:val="auto"/>
          <w:sz w:val="28"/>
          <w:szCs w:val="28"/>
        </w:rPr>
        <w:t>- создать хорошее настроение, настроить на доброжелательное общение со сверстниками.</w:t>
      </w:r>
    </w:p>
    <w:p w:rsidR="006303D9" w:rsidRPr="00D75158" w:rsidRDefault="006303D9" w:rsidP="00173149">
      <w:pPr>
        <w:pStyle w:val="30"/>
        <w:shd w:val="clear" w:color="auto" w:fill="auto"/>
        <w:spacing w:after="0" w:line="240" w:lineRule="auto"/>
        <w:ind w:right="60" w:firstLine="543"/>
        <w:jc w:val="both"/>
        <w:rPr>
          <w:b w:val="0"/>
          <w:i w:val="0"/>
          <w:color w:val="auto"/>
          <w:sz w:val="28"/>
          <w:szCs w:val="28"/>
        </w:rPr>
      </w:pPr>
    </w:p>
    <w:p w:rsidR="006303D9" w:rsidRPr="00D75158" w:rsidRDefault="006303D9" w:rsidP="00173149">
      <w:pPr>
        <w:pStyle w:val="ad"/>
        <w:spacing w:after="0" w:line="240" w:lineRule="auto"/>
        <w:ind w:left="543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Отмечаем День рождения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i/>
          <w:sz w:val="28"/>
          <w:szCs w:val="28"/>
        </w:rPr>
      </w:pPr>
      <w:r w:rsidRPr="00D75158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 xml:space="preserve">- развивать способность к сопереживанию радостных событий; 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- вызвать положительные эмоции, подчеркивать значимость каждого ребенка в группе.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Семейная мастерская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i/>
          <w:sz w:val="28"/>
          <w:szCs w:val="28"/>
        </w:rPr>
      </w:pPr>
      <w:r w:rsidRPr="00D75158">
        <w:rPr>
          <w:rFonts w:ascii="Times New Roman" w:hAnsi="Times New Roman"/>
          <w:i/>
          <w:sz w:val="28"/>
          <w:szCs w:val="28"/>
        </w:rPr>
        <w:t xml:space="preserve">Задача: 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lastRenderedPageBreak/>
        <w:t>- приобщать детей и родителей к совместному творчеству для установления доброжелательной атмосферы в семье и расширения знаний детей о своих близких.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Книжкин День рождения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i/>
          <w:sz w:val="28"/>
          <w:szCs w:val="28"/>
        </w:rPr>
      </w:pPr>
      <w:r w:rsidRPr="00D75158">
        <w:rPr>
          <w:rFonts w:ascii="Times New Roman" w:hAnsi="Times New Roman"/>
          <w:i/>
          <w:sz w:val="28"/>
          <w:szCs w:val="28"/>
        </w:rPr>
        <w:t xml:space="preserve">Задача: 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- прививать культуру чтения; расширять кругозор, воспитывать любовь и бережное отношение к книгам.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b/>
          <w:sz w:val="28"/>
          <w:szCs w:val="28"/>
        </w:rPr>
      </w:pPr>
      <w:r w:rsidRPr="00D75158">
        <w:rPr>
          <w:rFonts w:ascii="Times New Roman" w:hAnsi="Times New Roman"/>
          <w:b/>
          <w:sz w:val="28"/>
          <w:szCs w:val="28"/>
        </w:rPr>
        <w:t>Чистая пятница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i/>
          <w:sz w:val="28"/>
          <w:szCs w:val="28"/>
        </w:rPr>
      </w:pPr>
      <w:r w:rsidRPr="00D75158">
        <w:rPr>
          <w:rFonts w:ascii="Times New Roman" w:hAnsi="Times New Roman"/>
          <w:i/>
          <w:sz w:val="28"/>
          <w:szCs w:val="28"/>
        </w:rPr>
        <w:t>Задачи: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- воспитывать уважение к труду;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- вызывать радость от участия в общем труде.</w:t>
      </w: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</w:p>
    <w:p w:rsidR="006303D9" w:rsidRPr="00D75158" w:rsidRDefault="006303D9" w:rsidP="00173149">
      <w:pPr>
        <w:pStyle w:val="ad"/>
        <w:spacing w:after="0" w:line="240" w:lineRule="auto"/>
        <w:ind w:left="0" w:firstLine="543"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>Содержательная, наполненная интересными делами и событиями жизнь дошкольников в детском саду становится источником общих эмоциональных переживаний, дружеских взаимоотношений и сотрудничества. На этой основе формируется социально-психологическая готовность детей к предстоящему школьному обучению, готовность успешно войти в новую систему отношений со сверстниками и взрослыми.</w:t>
      </w:r>
    </w:p>
    <w:sectPr w:rsidR="006303D9" w:rsidRPr="00D75158" w:rsidSect="00D75158">
      <w:footerReference w:type="even" r:id="rId8"/>
      <w:footerReference w:type="default" r:id="rId9"/>
      <w:footerReference w:type="first" r:id="rId10"/>
      <w:type w:val="continuous"/>
      <w:pgSz w:w="11909" w:h="16838"/>
      <w:pgMar w:top="723" w:right="868" w:bottom="904" w:left="10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DC" w:rsidRDefault="000962DC" w:rsidP="007058C9">
      <w:r>
        <w:separator/>
      </w:r>
    </w:p>
  </w:endnote>
  <w:endnote w:type="continuationSeparator" w:id="0">
    <w:p w:rsidR="000962DC" w:rsidRDefault="000962DC" w:rsidP="0070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D9" w:rsidRDefault="006303D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D9" w:rsidRDefault="000962D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5pt;margin-top:800.85pt;width:11.35pt;height:10.5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303D9" w:rsidRDefault="00C32810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C5E15" w:rsidRPr="004C5E15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D9" w:rsidRDefault="000962D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75pt;margin-top:800pt;width:12.6pt;height:11.4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303D9" w:rsidRDefault="00C32810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C5E15" w:rsidRPr="004C5E15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DC" w:rsidRDefault="000962DC"/>
  </w:footnote>
  <w:footnote w:type="continuationSeparator" w:id="0">
    <w:p w:rsidR="000962DC" w:rsidRDefault="000962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FD51D2A"/>
    <w:multiLevelType w:val="hybridMultilevel"/>
    <w:tmpl w:val="8494A22A"/>
    <w:lvl w:ilvl="0" w:tplc="CC4ACD74">
      <w:start w:val="1"/>
      <w:numFmt w:val="decimal"/>
      <w:lvlText w:val="%1."/>
      <w:lvlJc w:val="left"/>
      <w:pPr>
        <w:ind w:left="9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">
    <w:nsid w:val="12713069"/>
    <w:multiLevelType w:val="hybridMultilevel"/>
    <w:tmpl w:val="46547908"/>
    <w:lvl w:ilvl="0" w:tplc="3D486C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5FD7"/>
    <w:multiLevelType w:val="hybridMultilevel"/>
    <w:tmpl w:val="1786F916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0733A0C"/>
    <w:multiLevelType w:val="hybridMultilevel"/>
    <w:tmpl w:val="20107CB8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8C9"/>
    <w:rsid w:val="000810FF"/>
    <w:rsid w:val="00093328"/>
    <w:rsid w:val="000962DC"/>
    <w:rsid w:val="000A0532"/>
    <w:rsid w:val="000E0DCB"/>
    <w:rsid w:val="00173149"/>
    <w:rsid w:val="00235165"/>
    <w:rsid w:val="00237E41"/>
    <w:rsid w:val="002411E1"/>
    <w:rsid w:val="002861B6"/>
    <w:rsid w:val="00293586"/>
    <w:rsid w:val="002A17F2"/>
    <w:rsid w:val="002A46BC"/>
    <w:rsid w:val="003118A0"/>
    <w:rsid w:val="0033386F"/>
    <w:rsid w:val="00375269"/>
    <w:rsid w:val="00415EBC"/>
    <w:rsid w:val="0042180D"/>
    <w:rsid w:val="00460BB8"/>
    <w:rsid w:val="00466099"/>
    <w:rsid w:val="004B63BE"/>
    <w:rsid w:val="004C5E15"/>
    <w:rsid w:val="004D704E"/>
    <w:rsid w:val="005075F5"/>
    <w:rsid w:val="006303D9"/>
    <w:rsid w:val="0066012A"/>
    <w:rsid w:val="007058C9"/>
    <w:rsid w:val="00771D49"/>
    <w:rsid w:val="007A4205"/>
    <w:rsid w:val="007B12DC"/>
    <w:rsid w:val="007F5D00"/>
    <w:rsid w:val="00850E7A"/>
    <w:rsid w:val="008D2809"/>
    <w:rsid w:val="00931BF0"/>
    <w:rsid w:val="009B3F6F"/>
    <w:rsid w:val="009C3461"/>
    <w:rsid w:val="009D6E5B"/>
    <w:rsid w:val="00A24777"/>
    <w:rsid w:val="00A25EAD"/>
    <w:rsid w:val="00B36E1D"/>
    <w:rsid w:val="00B90EDB"/>
    <w:rsid w:val="00BA166D"/>
    <w:rsid w:val="00BE1F9B"/>
    <w:rsid w:val="00BE7831"/>
    <w:rsid w:val="00C32810"/>
    <w:rsid w:val="00CC4DC4"/>
    <w:rsid w:val="00D75158"/>
    <w:rsid w:val="00E46488"/>
    <w:rsid w:val="00F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C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58C9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058C9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"/>
    <w:uiPriority w:val="99"/>
    <w:locked/>
    <w:rsid w:val="007058C9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a5">
    <w:name w:val="Колонтитул"/>
    <w:uiPriority w:val="99"/>
    <w:rsid w:val="007058C9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7058C9"/>
    <w:rPr>
      <w:rFonts w:ascii="Times New Roman" w:hAnsi="Times New Roman" w:cs="Times New Roman"/>
      <w:b/>
      <w:bCs/>
      <w:i/>
      <w:iCs/>
      <w:spacing w:val="-10"/>
      <w:u w:val="none"/>
    </w:rPr>
  </w:style>
  <w:style w:type="character" w:customStyle="1" w:styleId="22">
    <w:name w:val="Заголовок №2 (2)_"/>
    <w:link w:val="220"/>
    <w:uiPriority w:val="99"/>
    <w:locked/>
    <w:rsid w:val="007058C9"/>
    <w:rPr>
      <w:rFonts w:ascii="Times New Roman" w:hAnsi="Times New Roman" w:cs="Times New Roman"/>
      <w:sz w:val="34"/>
      <w:szCs w:val="34"/>
      <w:u w:val="none"/>
    </w:rPr>
  </w:style>
  <w:style w:type="character" w:customStyle="1" w:styleId="a6">
    <w:name w:val="Основной текст_"/>
    <w:link w:val="21"/>
    <w:uiPriority w:val="99"/>
    <w:locked/>
    <w:rsid w:val="007058C9"/>
    <w:rPr>
      <w:rFonts w:ascii="Times New Roman" w:hAnsi="Times New Roman" w:cs="Times New Roman"/>
      <w:sz w:val="31"/>
      <w:szCs w:val="31"/>
      <w:u w:val="none"/>
    </w:rPr>
  </w:style>
  <w:style w:type="character" w:customStyle="1" w:styleId="10">
    <w:name w:val="Основной текст1"/>
    <w:uiPriority w:val="99"/>
    <w:rsid w:val="007058C9"/>
    <w:rPr>
      <w:rFonts w:ascii="Times New Roman" w:hAnsi="Times New Roman" w:cs="Times New Roman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23">
    <w:name w:val="Заголовок №2_"/>
    <w:link w:val="24"/>
    <w:uiPriority w:val="99"/>
    <w:locked/>
    <w:rsid w:val="007058C9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7">
    <w:name w:val="Основной текст + Полужирный"/>
    <w:uiPriority w:val="99"/>
    <w:rsid w:val="007058C9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5pt">
    <w:name w:val="Основной текст + 15 pt"/>
    <w:aliases w:val="Курсив"/>
    <w:uiPriority w:val="99"/>
    <w:rsid w:val="007058C9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7058C9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4">
    <w:name w:val="Основной текст (4)_"/>
    <w:link w:val="40"/>
    <w:uiPriority w:val="99"/>
    <w:locked/>
    <w:rsid w:val="007058C9"/>
    <w:rPr>
      <w:rFonts w:ascii="Times New Roman" w:hAnsi="Times New Roman" w:cs="Times New Roman"/>
      <w:sz w:val="34"/>
      <w:szCs w:val="34"/>
      <w:u w:val="none"/>
    </w:rPr>
  </w:style>
  <w:style w:type="character" w:customStyle="1" w:styleId="420pt">
    <w:name w:val="Основной текст (4) + 20 pt"/>
    <w:aliases w:val="Курсив2,Интервал -2 pt"/>
    <w:uiPriority w:val="99"/>
    <w:rsid w:val="007058C9"/>
    <w:rPr>
      <w:rFonts w:ascii="Times New Roman" w:hAnsi="Times New Roman" w:cs="Times New Roman"/>
      <w:i/>
      <w:iCs/>
      <w:color w:val="000000"/>
      <w:spacing w:val="-40"/>
      <w:w w:val="100"/>
      <w:position w:val="0"/>
      <w:sz w:val="40"/>
      <w:szCs w:val="40"/>
      <w:u w:val="none"/>
      <w:lang w:val="ru-RU"/>
    </w:rPr>
  </w:style>
  <w:style w:type="character" w:customStyle="1" w:styleId="41">
    <w:name w:val="Основной текст (4) + Полужирный"/>
    <w:aliases w:val="Курсив1"/>
    <w:uiPriority w:val="99"/>
    <w:rsid w:val="007058C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30pt">
    <w:name w:val="Основной текст (4) + 30 pt"/>
    <w:aliases w:val="Полужирный"/>
    <w:uiPriority w:val="99"/>
    <w:rsid w:val="007058C9"/>
    <w:rPr>
      <w:rFonts w:ascii="Times New Roman" w:hAnsi="Times New Roman" w:cs="Times New Roman"/>
      <w:b/>
      <w:bCs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42">
    <w:name w:val="Основной текст (4) + Курсив"/>
    <w:uiPriority w:val="99"/>
    <w:rsid w:val="007058C9"/>
    <w:rPr>
      <w:rFonts w:ascii="Times New Roman" w:hAnsi="Times New Roman" w:cs="Times New Roman"/>
      <w:i/>
      <w:iCs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7058C9"/>
    <w:rPr>
      <w:rFonts w:ascii="Times New Roman" w:hAnsi="Times New Roman" w:cs="Times New Roman"/>
      <w:b/>
      <w:bCs/>
      <w:i/>
      <w:iCs/>
      <w:sz w:val="34"/>
      <w:szCs w:val="34"/>
      <w:u w:val="none"/>
    </w:rPr>
  </w:style>
  <w:style w:type="character" w:customStyle="1" w:styleId="51">
    <w:name w:val="Основной текст (5) + Не полужирный"/>
    <w:aliases w:val="Не курсив"/>
    <w:uiPriority w:val="99"/>
    <w:rsid w:val="007058C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530pt">
    <w:name w:val="Основной текст (5) + 30 pt"/>
    <w:aliases w:val="Не курсив1"/>
    <w:uiPriority w:val="99"/>
    <w:rsid w:val="007058C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a8">
    <w:name w:val="Основной текст + Курсив"/>
    <w:aliases w:val="Интервал 0 pt"/>
    <w:uiPriority w:val="99"/>
    <w:rsid w:val="007058C9"/>
    <w:rPr>
      <w:rFonts w:ascii="Times New Roman" w:hAnsi="Times New Roman" w:cs="Times New Roman"/>
      <w:i/>
      <w:iCs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7058C9"/>
    <w:rPr>
      <w:rFonts w:ascii="Times New Roman" w:hAnsi="Times New Roman" w:cs="Times New Roman"/>
      <w:i/>
      <w:iCs/>
      <w:spacing w:val="-10"/>
      <w:sz w:val="31"/>
      <w:szCs w:val="31"/>
      <w:u w:val="none"/>
    </w:rPr>
  </w:style>
  <w:style w:type="character" w:customStyle="1" w:styleId="61">
    <w:name w:val="Основной текст (6) + Не курсив"/>
    <w:aliases w:val="Интервал 0 pt1"/>
    <w:uiPriority w:val="99"/>
    <w:rsid w:val="007058C9"/>
    <w:rPr>
      <w:rFonts w:ascii="Times New Roman" w:hAnsi="Times New Roman" w:cs="Times New Roman"/>
      <w:i/>
      <w:iCs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7058C9"/>
    <w:pPr>
      <w:shd w:val="clear" w:color="auto" w:fill="FFFFFF"/>
      <w:spacing w:line="366" w:lineRule="exact"/>
      <w:ind w:firstLine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Колонтитул1"/>
    <w:basedOn w:val="a"/>
    <w:link w:val="a4"/>
    <w:uiPriority w:val="99"/>
    <w:rsid w:val="007058C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058C9"/>
    <w:pPr>
      <w:shd w:val="clear" w:color="auto" w:fill="FFFFFF"/>
      <w:spacing w:after="1380" w:line="366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220">
    <w:name w:val="Заголовок №2 (2)"/>
    <w:basedOn w:val="a"/>
    <w:link w:val="22"/>
    <w:uiPriority w:val="99"/>
    <w:rsid w:val="007058C9"/>
    <w:pPr>
      <w:shd w:val="clear" w:color="auto" w:fill="FFFFFF"/>
      <w:spacing w:before="1380" w:after="420" w:line="24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1">
    <w:name w:val="Основной текст2"/>
    <w:basedOn w:val="a"/>
    <w:link w:val="a6"/>
    <w:uiPriority w:val="99"/>
    <w:rsid w:val="007058C9"/>
    <w:pPr>
      <w:shd w:val="clear" w:color="auto" w:fill="FFFFFF"/>
      <w:spacing w:before="420" w:line="36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4">
    <w:name w:val="Заголовок №2"/>
    <w:basedOn w:val="a"/>
    <w:link w:val="23"/>
    <w:uiPriority w:val="99"/>
    <w:rsid w:val="007058C9"/>
    <w:pPr>
      <w:shd w:val="clear" w:color="auto" w:fill="FFFFFF"/>
      <w:spacing w:after="108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2">
    <w:name w:val="Заголовок №1"/>
    <w:basedOn w:val="a"/>
    <w:link w:val="11"/>
    <w:uiPriority w:val="99"/>
    <w:rsid w:val="007058C9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40">
    <w:name w:val="Основной текст (4)"/>
    <w:basedOn w:val="a"/>
    <w:link w:val="4"/>
    <w:uiPriority w:val="99"/>
    <w:rsid w:val="007058C9"/>
    <w:pPr>
      <w:shd w:val="clear" w:color="auto" w:fill="FFFFFF"/>
      <w:spacing w:before="840" w:line="390" w:lineRule="exact"/>
      <w:ind w:firstLine="580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0">
    <w:name w:val="Основной текст (5)"/>
    <w:basedOn w:val="a"/>
    <w:link w:val="5"/>
    <w:uiPriority w:val="99"/>
    <w:rsid w:val="007058C9"/>
    <w:pPr>
      <w:shd w:val="clear" w:color="auto" w:fill="FFFFFF"/>
      <w:spacing w:line="390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60">
    <w:name w:val="Основной текст (6)"/>
    <w:basedOn w:val="a"/>
    <w:link w:val="6"/>
    <w:uiPriority w:val="99"/>
    <w:rsid w:val="007058C9"/>
    <w:pPr>
      <w:shd w:val="clear" w:color="auto" w:fill="FFFFFF"/>
      <w:spacing w:before="420" w:line="354" w:lineRule="exact"/>
      <w:ind w:firstLine="520"/>
      <w:jc w:val="both"/>
    </w:pPr>
    <w:rPr>
      <w:rFonts w:ascii="Times New Roman" w:eastAsia="Times New Roman" w:hAnsi="Times New Roman" w:cs="Times New Roman"/>
      <w:i/>
      <w:iCs/>
      <w:spacing w:val="-10"/>
      <w:sz w:val="31"/>
      <w:szCs w:val="31"/>
    </w:rPr>
  </w:style>
  <w:style w:type="paragraph" w:styleId="a9">
    <w:name w:val="header"/>
    <w:basedOn w:val="a"/>
    <w:link w:val="aa"/>
    <w:uiPriority w:val="99"/>
    <w:semiHidden/>
    <w:rsid w:val="002935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93586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semiHidden/>
    <w:rsid w:val="00293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293586"/>
    <w:rPr>
      <w:rFonts w:cs="Times New Roman"/>
      <w:color w:val="000000"/>
    </w:rPr>
  </w:style>
  <w:style w:type="paragraph" w:styleId="ad">
    <w:name w:val="List Paragraph"/>
    <w:basedOn w:val="a"/>
    <w:uiPriority w:val="99"/>
    <w:qFormat/>
    <w:rsid w:val="00771D49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Юзер2</cp:lastModifiedBy>
  <cp:revision>11</cp:revision>
  <dcterms:created xsi:type="dcterms:W3CDTF">2015-09-15T12:51:00Z</dcterms:created>
  <dcterms:modified xsi:type="dcterms:W3CDTF">2025-01-16T06:05:00Z</dcterms:modified>
</cp:coreProperties>
</file>